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29" w:rsidRPr="00612329" w:rsidRDefault="00612329" w:rsidP="00910BE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2329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612329" w:rsidRPr="00612329" w:rsidRDefault="00612329" w:rsidP="00910BE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2329">
        <w:rPr>
          <w:rFonts w:ascii="Times New Roman" w:hAnsi="Times New Roman" w:cs="Times New Roman"/>
          <w:sz w:val="20"/>
          <w:szCs w:val="20"/>
        </w:rPr>
        <w:t>к Приказу № 154-П от 31.12.2015 г.</w:t>
      </w:r>
    </w:p>
    <w:p w:rsidR="00612329" w:rsidRDefault="00612329" w:rsidP="00910BE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2E54" w:rsidRPr="00910BE5" w:rsidRDefault="00A76D6B" w:rsidP="00910BE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BE5">
        <w:rPr>
          <w:rFonts w:ascii="Times New Roman" w:hAnsi="Times New Roman" w:cs="Times New Roman"/>
          <w:sz w:val="24"/>
          <w:szCs w:val="24"/>
        </w:rPr>
        <w:t>УТВЕРЖДАЮ:</w:t>
      </w:r>
    </w:p>
    <w:p w:rsidR="00A76D6B" w:rsidRPr="00910BE5" w:rsidRDefault="00E01FC7" w:rsidP="00910BE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76D6B" w:rsidRPr="00910BE5">
        <w:rPr>
          <w:rFonts w:ascii="Times New Roman" w:hAnsi="Times New Roman" w:cs="Times New Roman"/>
          <w:sz w:val="24"/>
          <w:szCs w:val="24"/>
        </w:rPr>
        <w:t>иректор МУП «Ритуал»</w:t>
      </w:r>
    </w:p>
    <w:p w:rsidR="00A76D6B" w:rsidRPr="00910BE5" w:rsidRDefault="00910BE5" w:rsidP="00910BE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BE5">
        <w:rPr>
          <w:rFonts w:ascii="Times New Roman" w:hAnsi="Times New Roman" w:cs="Times New Roman"/>
          <w:sz w:val="24"/>
          <w:szCs w:val="24"/>
        </w:rPr>
        <w:t>________</w:t>
      </w:r>
      <w:r w:rsidR="00A76D6B" w:rsidRPr="00910BE5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910BE5">
        <w:rPr>
          <w:rFonts w:ascii="Times New Roman" w:hAnsi="Times New Roman" w:cs="Times New Roman"/>
          <w:sz w:val="24"/>
          <w:szCs w:val="24"/>
        </w:rPr>
        <w:t>Е.</w:t>
      </w:r>
      <w:r w:rsidR="00E01FC7">
        <w:rPr>
          <w:rFonts w:ascii="Times New Roman" w:hAnsi="Times New Roman" w:cs="Times New Roman"/>
          <w:sz w:val="24"/>
          <w:szCs w:val="24"/>
        </w:rPr>
        <w:t>В.Чахутина</w:t>
      </w:r>
      <w:proofErr w:type="spellEnd"/>
    </w:p>
    <w:p w:rsidR="00A76D6B" w:rsidRDefault="00A76D6B" w:rsidP="00910BE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910BE5">
        <w:rPr>
          <w:rFonts w:ascii="Times New Roman" w:hAnsi="Times New Roman" w:cs="Times New Roman"/>
          <w:sz w:val="24"/>
          <w:szCs w:val="24"/>
        </w:rPr>
        <w:t>«__»_______</w:t>
      </w:r>
      <w:r w:rsidR="00E01FC7">
        <w:rPr>
          <w:rFonts w:ascii="Times New Roman" w:hAnsi="Times New Roman" w:cs="Times New Roman"/>
          <w:sz w:val="24"/>
          <w:szCs w:val="24"/>
        </w:rPr>
        <w:t>_________ 2016</w:t>
      </w:r>
      <w:r w:rsidRPr="00910BE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</w:rPr>
        <w:t>.</w:t>
      </w:r>
    </w:p>
    <w:p w:rsidR="00A76D6B" w:rsidRPr="00A76D6B" w:rsidRDefault="00A76D6B" w:rsidP="00353DFA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6D6B" w:rsidRPr="00A76D6B" w:rsidRDefault="00A76D6B" w:rsidP="00353DF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6B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ПРОТИВОДЕУСТВИЮ КОРРУПЦИИ </w:t>
      </w:r>
    </w:p>
    <w:p w:rsidR="00A76D6B" w:rsidRDefault="00A76D6B" w:rsidP="00353DF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6B">
        <w:rPr>
          <w:rFonts w:ascii="Times New Roman" w:hAnsi="Times New Roman" w:cs="Times New Roman"/>
          <w:b/>
          <w:sz w:val="24"/>
          <w:szCs w:val="24"/>
        </w:rPr>
        <w:t>В МУНИЦИПАЛЬНОМ УНИТАРНОМ ПРЕДПРИЯТИИ «РИТУАЛ» ГОРОДА ПЕЧОРА РЕСПУБЛИКИ КОМИ</w:t>
      </w:r>
    </w:p>
    <w:p w:rsidR="00E01FC7" w:rsidRPr="00E01FC7" w:rsidRDefault="00E01FC7" w:rsidP="00353DF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E01FC7">
        <w:rPr>
          <w:rFonts w:ascii="Times New Roman" w:hAnsi="Times New Roman" w:cs="Times New Roman"/>
          <w:b/>
          <w:sz w:val="28"/>
          <w:szCs w:val="28"/>
        </w:rPr>
        <w:t xml:space="preserve"> 2016 год</w:t>
      </w:r>
    </w:p>
    <w:p w:rsidR="00A76D6B" w:rsidRDefault="00A76D6B" w:rsidP="00A76D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72"/>
        <w:gridCol w:w="2693"/>
        <w:gridCol w:w="2204"/>
      </w:tblGrid>
      <w:tr w:rsidR="00A76D6B" w:rsidTr="00A76D6B">
        <w:tc>
          <w:tcPr>
            <w:tcW w:w="817" w:type="dxa"/>
            <w:vAlign w:val="center"/>
          </w:tcPr>
          <w:p w:rsidR="00A76D6B" w:rsidRPr="00A76D6B" w:rsidRDefault="00A76D6B" w:rsidP="00A76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76D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6D6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072" w:type="dxa"/>
            <w:vAlign w:val="center"/>
          </w:tcPr>
          <w:p w:rsidR="00A76D6B" w:rsidRPr="00A76D6B" w:rsidRDefault="00A76D6B" w:rsidP="00A76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A76D6B" w:rsidRPr="00A76D6B" w:rsidRDefault="00A76D6B" w:rsidP="00A76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04" w:type="dxa"/>
            <w:vAlign w:val="center"/>
          </w:tcPr>
          <w:p w:rsidR="00A76D6B" w:rsidRDefault="00A76D6B" w:rsidP="00A76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A76D6B" w:rsidRPr="00A76D6B" w:rsidRDefault="00A76D6B" w:rsidP="00A76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</w:tr>
      <w:tr w:rsidR="00A76D6B" w:rsidTr="00353DFA">
        <w:tc>
          <w:tcPr>
            <w:tcW w:w="817" w:type="dxa"/>
            <w:vAlign w:val="center"/>
          </w:tcPr>
          <w:p w:rsidR="00A76D6B" w:rsidRDefault="00A76D6B" w:rsidP="0035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A76D6B" w:rsidRDefault="00910BE5" w:rsidP="00A7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76D6B">
              <w:rPr>
                <w:rFonts w:ascii="Times New Roman" w:hAnsi="Times New Roman" w:cs="Times New Roman"/>
                <w:sz w:val="24"/>
                <w:szCs w:val="24"/>
              </w:rPr>
              <w:t>тверждение приказа о назначении уполномоченных лиц, ответственных за предупреждение и выявление коррупционных правонарушений в МУП «Ритуал»</w:t>
            </w:r>
          </w:p>
        </w:tc>
        <w:tc>
          <w:tcPr>
            <w:tcW w:w="2693" w:type="dxa"/>
          </w:tcPr>
          <w:p w:rsidR="00A76D6B" w:rsidRDefault="00E01FC7" w:rsidP="00A7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04" w:type="dxa"/>
          </w:tcPr>
          <w:p w:rsidR="00A76D6B" w:rsidRDefault="00E01FC7" w:rsidP="00A7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  <w:r w:rsidR="00172D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76D6B" w:rsidTr="00353DFA">
        <w:tc>
          <w:tcPr>
            <w:tcW w:w="817" w:type="dxa"/>
            <w:vAlign w:val="center"/>
          </w:tcPr>
          <w:p w:rsidR="00A76D6B" w:rsidRDefault="00910BE5" w:rsidP="0035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A76D6B" w:rsidRDefault="00A76D6B" w:rsidP="00A7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мероприятий:</w:t>
            </w:r>
          </w:p>
          <w:p w:rsidR="00A76D6B" w:rsidRDefault="00A76D6B" w:rsidP="00A7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разъяснению работникам МУП «Ритуал» положений, установленных законодательством и муниципальными правовыми актами в целях противодействия коррупции;</w:t>
            </w:r>
          </w:p>
          <w:p w:rsidR="00A76D6B" w:rsidRDefault="00A76D6B" w:rsidP="00A7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разъяснению положений Кодекса этики и служебного поведения работников МУП «Ритуал»</w:t>
            </w:r>
            <w:r w:rsidR="009937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76E1" w:rsidRDefault="004276E1" w:rsidP="00A7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разъяснению Положения о (возможном) конфликте интересов в МУП «Ритуал»</w:t>
            </w:r>
          </w:p>
          <w:p w:rsidR="009937F3" w:rsidRDefault="009937F3" w:rsidP="00A7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разъяснению иных локальных актов МУП «Ритуал» направленных на противодействие коррупции</w:t>
            </w:r>
          </w:p>
        </w:tc>
        <w:tc>
          <w:tcPr>
            <w:tcW w:w="2693" w:type="dxa"/>
          </w:tcPr>
          <w:p w:rsidR="00A76D6B" w:rsidRDefault="00E01FC7" w:rsidP="00A7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910BE5" w:rsidRDefault="00910BE5" w:rsidP="00A7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76D6B" w:rsidRDefault="00353DFA" w:rsidP="00A7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2D0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A76D6B" w:rsidTr="00353DFA">
        <w:tc>
          <w:tcPr>
            <w:tcW w:w="817" w:type="dxa"/>
            <w:vAlign w:val="center"/>
          </w:tcPr>
          <w:p w:rsidR="00A76D6B" w:rsidRDefault="00910BE5" w:rsidP="0035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A76D6B" w:rsidRDefault="004601F6" w:rsidP="00460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актов проверок на предприятии в целях выявления возможности коррупционных правонарушений и проведения профилактических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предотвращению</w:t>
            </w:r>
          </w:p>
        </w:tc>
        <w:tc>
          <w:tcPr>
            <w:tcW w:w="2693" w:type="dxa"/>
          </w:tcPr>
          <w:p w:rsidR="00A76D6B" w:rsidRDefault="00E01FC7" w:rsidP="00A7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204" w:type="dxa"/>
          </w:tcPr>
          <w:p w:rsidR="00A76D6B" w:rsidRDefault="00353DFA" w:rsidP="00A7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336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4601F6" w:rsidTr="00465727">
        <w:trPr>
          <w:trHeight w:val="498"/>
        </w:trPr>
        <w:tc>
          <w:tcPr>
            <w:tcW w:w="817" w:type="dxa"/>
            <w:vAlign w:val="center"/>
          </w:tcPr>
          <w:p w:rsidR="004601F6" w:rsidRDefault="00910BE5" w:rsidP="0035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72" w:type="dxa"/>
          </w:tcPr>
          <w:p w:rsidR="004601F6" w:rsidRDefault="004601F6" w:rsidP="00460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 форм и методов проведения внутреннего финансового контроля финансово-хозяйственной деятельности, в том числе:</w:t>
            </w:r>
          </w:p>
          <w:p w:rsidR="004601F6" w:rsidRDefault="004601F6" w:rsidP="00460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осуществлению регулярного контроля данных бухгалтерского учета, наличия и достоверности первичных документов бухгалтерского учета;</w:t>
            </w:r>
          </w:p>
          <w:p w:rsidR="004601F6" w:rsidRDefault="004601F6" w:rsidP="00460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контролю документирования операций хозяйственной деятельности организации;</w:t>
            </w:r>
          </w:p>
          <w:p w:rsidR="004601F6" w:rsidRDefault="004601F6" w:rsidP="00460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проверке экономической обоснованности осуществляемых операций в сфере коррупционного риска: подарки, представительские расходы, вознаграждения внешним консультантам, выплаты совместителям, оплата услуг и т.д.</w:t>
            </w:r>
          </w:p>
        </w:tc>
        <w:tc>
          <w:tcPr>
            <w:tcW w:w="2693" w:type="dxa"/>
          </w:tcPr>
          <w:p w:rsidR="004601F6" w:rsidRDefault="00E01FC7" w:rsidP="00A7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533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336A" w:rsidRDefault="00C5336A" w:rsidP="00A7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04" w:type="dxa"/>
          </w:tcPr>
          <w:p w:rsidR="004601F6" w:rsidRDefault="00353DFA" w:rsidP="00A7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336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4601F6" w:rsidTr="00353DFA">
        <w:tc>
          <w:tcPr>
            <w:tcW w:w="817" w:type="dxa"/>
            <w:vAlign w:val="center"/>
          </w:tcPr>
          <w:p w:rsidR="004601F6" w:rsidRDefault="00910BE5" w:rsidP="0035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601F6" w:rsidRDefault="004601F6" w:rsidP="00460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субъектами профилактики коррупционных правонарушений в органах местного самоуправления, с правоохранительными и надзорными органами</w:t>
            </w:r>
          </w:p>
        </w:tc>
        <w:tc>
          <w:tcPr>
            <w:tcW w:w="2693" w:type="dxa"/>
          </w:tcPr>
          <w:p w:rsidR="004601F6" w:rsidRDefault="00E01FC7" w:rsidP="00A7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04" w:type="dxa"/>
          </w:tcPr>
          <w:p w:rsidR="004601F6" w:rsidRDefault="00353DFA" w:rsidP="00A7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336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4601F6" w:rsidTr="00353DFA">
        <w:tc>
          <w:tcPr>
            <w:tcW w:w="817" w:type="dxa"/>
            <w:vAlign w:val="center"/>
          </w:tcPr>
          <w:p w:rsidR="004601F6" w:rsidRDefault="00910BE5" w:rsidP="0035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601F6" w:rsidRDefault="004601F6" w:rsidP="00460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открытого доступа граждан к информации о деятельности МУП «Ритуал»</w:t>
            </w:r>
          </w:p>
        </w:tc>
        <w:tc>
          <w:tcPr>
            <w:tcW w:w="2693" w:type="dxa"/>
          </w:tcPr>
          <w:p w:rsidR="004601F6" w:rsidRDefault="00E01FC7" w:rsidP="00A7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04" w:type="dxa"/>
          </w:tcPr>
          <w:p w:rsidR="004601F6" w:rsidRDefault="00353DFA" w:rsidP="00A7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336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4601F6" w:rsidTr="00353DFA">
        <w:tc>
          <w:tcPr>
            <w:tcW w:w="817" w:type="dxa"/>
            <w:vAlign w:val="center"/>
          </w:tcPr>
          <w:p w:rsidR="004601F6" w:rsidRDefault="00910BE5" w:rsidP="0035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601F6" w:rsidRDefault="004601F6" w:rsidP="00460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мероприятий по противодействию коррупции в МУП «Ритуал»</w:t>
            </w:r>
          </w:p>
        </w:tc>
        <w:tc>
          <w:tcPr>
            <w:tcW w:w="2693" w:type="dxa"/>
          </w:tcPr>
          <w:p w:rsidR="00F43199" w:rsidRDefault="00E01FC7" w:rsidP="00F43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601F6" w:rsidRDefault="004601F6" w:rsidP="00C53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4601F6" w:rsidRDefault="00353DFA" w:rsidP="00A7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A76D6B" w:rsidRDefault="00A76D6B" w:rsidP="00A7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329" w:rsidRDefault="00612329" w:rsidP="00A7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329" w:rsidRDefault="00612329" w:rsidP="00A7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Разработала:</w:t>
      </w:r>
    </w:p>
    <w:p w:rsidR="00612329" w:rsidRDefault="00612329" w:rsidP="00A7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инженер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Е.Б.Виноградова</w:t>
      </w:r>
      <w:bookmarkStart w:id="0" w:name="_GoBack"/>
      <w:bookmarkEnd w:id="0"/>
      <w:proofErr w:type="spellEnd"/>
    </w:p>
    <w:sectPr w:rsidR="00612329" w:rsidSect="0046572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E7"/>
    <w:rsid w:val="00071696"/>
    <w:rsid w:val="000A6985"/>
    <w:rsid w:val="000D0B2F"/>
    <w:rsid w:val="00104C6D"/>
    <w:rsid w:val="00172D06"/>
    <w:rsid w:val="001A0132"/>
    <w:rsid w:val="00293F81"/>
    <w:rsid w:val="002B316D"/>
    <w:rsid w:val="00304206"/>
    <w:rsid w:val="00353DFA"/>
    <w:rsid w:val="00366B00"/>
    <w:rsid w:val="004276E1"/>
    <w:rsid w:val="00431667"/>
    <w:rsid w:val="004357CA"/>
    <w:rsid w:val="004601F6"/>
    <w:rsid w:val="00465727"/>
    <w:rsid w:val="00477EC9"/>
    <w:rsid w:val="004868E7"/>
    <w:rsid w:val="004928BA"/>
    <w:rsid w:val="004D0D22"/>
    <w:rsid w:val="004D5536"/>
    <w:rsid w:val="0050263B"/>
    <w:rsid w:val="0054354C"/>
    <w:rsid w:val="00546CF4"/>
    <w:rsid w:val="005E18F1"/>
    <w:rsid w:val="00612329"/>
    <w:rsid w:val="00612E54"/>
    <w:rsid w:val="00663893"/>
    <w:rsid w:val="00752063"/>
    <w:rsid w:val="00766B2E"/>
    <w:rsid w:val="007B0B77"/>
    <w:rsid w:val="007E14BE"/>
    <w:rsid w:val="008D244E"/>
    <w:rsid w:val="008E7F61"/>
    <w:rsid w:val="00910BE5"/>
    <w:rsid w:val="00926E29"/>
    <w:rsid w:val="009643A9"/>
    <w:rsid w:val="009937F3"/>
    <w:rsid w:val="00993D95"/>
    <w:rsid w:val="009A2997"/>
    <w:rsid w:val="009C233A"/>
    <w:rsid w:val="00A0435F"/>
    <w:rsid w:val="00A22553"/>
    <w:rsid w:val="00A76D6B"/>
    <w:rsid w:val="00AA0EFD"/>
    <w:rsid w:val="00B354D2"/>
    <w:rsid w:val="00B57EF1"/>
    <w:rsid w:val="00C1606B"/>
    <w:rsid w:val="00C22B91"/>
    <w:rsid w:val="00C5336A"/>
    <w:rsid w:val="00C7644E"/>
    <w:rsid w:val="00CE1CBE"/>
    <w:rsid w:val="00D61043"/>
    <w:rsid w:val="00E01FC7"/>
    <w:rsid w:val="00F43199"/>
    <w:rsid w:val="00F86F1D"/>
    <w:rsid w:val="00FC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</dc:creator>
  <cp:keywords/>
  <dc:description/>
  <cp:lastModifiedBy>Виноградова</cp:lastModifiedBy>
  <cp:revision>12</cp:revision>
  <cp:lastPrinted>2016-03-02T09:12:00Z</cp:lastPrinted>
  <dcterms:created xsi:type="dcterms:W3CDTF">2014-08-04T07:18:00Z</dcterms:created>
  <dcterms:modified xsi:type="dcterms:W3CDTF">2016-03-02T09:12:00Z</dcterms:modified>
</cp:coreProperties>
</file>