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E27" w:rsidRPr="00D961B2" w:rsidRDefault="000D0E27" w:rsidP="000D0E2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D961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ПАСПОРТ</w:t>
      </w:r>
    </w:p>
    <w:p w:rsidR="000D0E27" w:rsidRPr="00D961B2" w:rsidRDefault="000D0E27" w:rsidP="000D0E2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61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МУНИЦИПАЛЬНОЙ ПРОГРАММЫ </w:t>
      </w:r>
    </w:p>
    <w:p w:rsidR="000D0E27" w:rsidRPr="00D961B2" w:rsidRDefault="000D0E27" w:rsidP="000D0E2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61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«РАЗВИТИЕ ФИЗИЧЕСКОЙ КУЛЬТУРЫ И СПОРТА </w:t>
      </w:r>
    </w:p>
    <w:p w:rsidR="000D0E27" w:rsidRPr="00D961B2" w:rsidRDefault="000D0E27" w:rsidP="000D0E2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61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 МР «ПЕЧОРА»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52"/>
        <w:gridCol w:w="2126"/>
        <w:gridCol w:w="1134"/>
        <w:gridCol w:w="1134"/>
        <w:gridCol w:w="1134"/>
        <w:gridCol w:w="1276"/>
      </w:tblGrid>
      <w:tr w:rsidR="000D0E27" w:rsidRPr="000B19D7" w:rsidTr="004B7FE6">
        <w:trPr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27" w:rsidRPr="000B19D7" w:rsidRDefault="000D0E27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Ответственный исполнитель муниципальной программы        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27" w:rsidRPr="000B19D7" w:rsidRDefault="000D0E27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Сектор по физкультуре и спорту администрации МР «Печора»</w:t>
            </w:r>
          </w:p>
        </w:tc>
      </w:tr>
      <w:tr w:rsidR="000D0E27" w:rsidRPr="000B19D7" w:rsidTr="004B7FE6">
        <w:trPr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E27" w:rsidRPr="000B19D7" w:rsidRDefault="000D0E27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Соисполнители муниципальной программы </w:t>
            </w:r>
          </w:p>
        </w:tc>
        <w:tc>
          <w:tcPr>
            <w:tcW w:w="680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E27" w:rsidRPr="000B19D7" w:rsidRDefault="000D0E27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---</w:t>
            </w:r>
          </w:p>
        </w:tc>
      </w:tr>
      <w:tr w:rsidR="000D0E27" w:rsidRPr="000B19D7" w:rsidTr="004B7FE6">
        <w:trPr>
          <w:trHeight w:val="823"/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E27" w:rsidRPr="000B19D7" w:rsidRDefault="000D0E27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Участники программы</w:t>
            </w:r>
          </w:p>
        </w:tc>
        <w:tc>
          <w:tcPr>
            <w:tcW w:w="680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E27" w:rsidRPr="000B19D7" w:rsidRDefault="000D0E27" w:rsidP="004B7F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МАУ ДО «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Печорская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ДЮСШ»; МАУ «СОК «Сияние Севера».</w:t>
            </w:r>
          </w:p>
        </w:tc>
      </w:tr>
      <w:tr w:rsidR="000D0E27" w:rsidRPr="000B19D7" w:rsidTr="004B7FE6">
        <w:trPr>
          <w:trHeight w:val="557"/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27" w:rsidRPr="000B19D7" w:rsidRDefault="000D0E27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Подпрограммы муниципальной программы  </w:t>
            </w:r>
          </w:p>
        </w:tc>
        <w:tc>
          <w:tcPr>
            <w:tcW w:w="680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27" w:rsidRPr="000B19D7" w:rsidRDefault="000D0E27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---</w:t>
            </w:r>
          </w:p>
        </w:tc>
      </w:tr>
      <w:tr w:rsidR="000D0E27" w:rsidRPr="000B19D7" w:rsidTr="004B7FE6">
        <w:trPr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27" w:rsidRPr="000B19D7" w:rsidRDefault="000D0E27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Цель (цели) муниципальной программы  </w:t>
            </w:r>
          </w:p>
        </w:tc>
        <w:tc>
          <w:tcPr>
            <w:tcW w:w="680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27" w:rsidRPr="000B19D7" w:rsidRDefault="000D0E27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Совершенствование системы физической культуры и спорта, создание благоприятных условий  для развития массовой физической культуры и спорта.</w:t>
            </w:r>
          </w:p>
        </w:tc>
      </w:tr>
      <w:tr w:rsidR="000D0E27" w:rsidRPr="000B19D7" w:rsidTr="004B7FE6">
        <w:trPr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27" w:rsidRPr="000B19D7" w:rsidRDefault="000D0E27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Задачи муниципальной программы  </w:t>
            </w:r>
          </w:p>
        </w:tc>
        <w:tc>
          <w:tcPr>
            <w:tcW w:w="680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27" w:rsidRPr="007E5D7B" w:rsidRDefault="000D0E27" w:rsidP="004B7F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5D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1) </w:t>
            </w:r>
            <w:r w:rsidRPr="007E5D7B">
              <w:rPr>
                <w:rFonts w:ascii="Times New Roman" w:hAnsi="Times New Roman" w:cs="Times New Roman"/>
                <w:sz w:val="26"/>
                <w:szCs w:val="26"/>
              </w:rPr>
              <w:t xml:space="preserve"> Развитие инфраструктуры физической культуры и спорта</w:t>
            </w:r>
            <w:r w:rsidRPr="007E5D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0D0E27" w:rsidRPr="007E5D7B" w:rsidRDefault="000D0E27" w:rsidP="004B7F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5D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2) </w:t>
            </w:r>
            <w:r w:rsidRPr="007E5D7B">
              <w:rPr>
                <w:rFonts w:ascii="Times New Roman" w:hAnsi="Times New Roman" w:cs="Times New Roman"/>
                <w:sz w:val="26"/>
                <w:szCs w:val="26"/>
              </w:rPr>
              <w:t>Обеспечение деятельности учреждений, осуществляющих физкультурно-спортивную работу с населением</w:t>
            </w:r>
            <w:r w:rsidRPr="007E5D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;  </w:t>
            </w:r>
          </w:p>
          <w:p w:rsidR="000D0E27" w:rsidRDefault="000D0E27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E5D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3) </w:t>
            </w:r>
            <w:r w:rsidRPr="007E5D7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Развитие кадрового потенциала и обеспечение квалифицированного кадрового потенциала учреждений физической культуры и массового спорта</w:t>
            </w:r>
            <w:r w:rsidRPr="007E5D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  <w:r w:rsidRPr="007E5D7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  <w:p w:rsidR="000D0E27" w:rsidRDefault="000D0E27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E5D7B">
              <w:rPr>
                <w:rFonts w:ascii="Times New Roman" w:eastAsia="Calibri" w:hAnsi="Times New Roman" w:cs="Times New Roman"/>
                <w:sz w:val="26"/>
                <w:szCs w:val="26"/>
              </w:rPr>
              <w:t>4)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7E5D7B">
              <w:rPr>
                <w:rFonts w:ascii="Times New Roman" w:hAnsi="Times New Roman" w:cs="Times New Roman"/>
                <w:sz w:val="26"/>
                <w:szCs w:val="26"/>
              </w:rPr>
              <w:t>Популяризация здорового образа жизни, физической культуры и спорта среди населения МР «Печора»</w:t>
            </w:r>
            <w:r w:rsidRPr="007E5D7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;  </w:t>
            </w:r>
          </w:p>
          <w:p w:rsidR="000D0E27" w:rsidRPr="000B19D7" w:rsidRDefault="000D0E27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5) </w:t>
            </w:r>
            <w:r w:rsidRPr="007E5D7B">
              <w:rPr>
                <w:rFonts w:ascii="Times New Roman" w:hAnsi="Times New Roman" w:cs="Times New Roman"/>
                <w:sz w:val="26"/>
                <w:szCs w:val="26"/>
              </w:rPr>
              <w:t>Вовлечение всех категорий населения МР «Печора» в массовые физкультурные и спортивные мероприятия</w:t>
            </w:r>
          </w:p>
        </w:tc>
      </w:tr>
      <w:tr w:rsidR="000D0E27" w:rsidRPr="000B19D7" w:rsidTr="004B7FE6">
        <w:trPr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E27" w:rsidRDefault="000D0E27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Целевые показатели (индикаторы) муниципальной программы  </w:t>
            </w:r>
          </w:p>
          <w:p w:rsidR="000D0E27" w:rsidRDefault="000D0E27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D0E27" w:rsidRDefault="000D0E27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D0E27" w:rsidRDefault="000D0E27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D0E27" w:rsidRDefault="000D0E27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D0E27" w:rsidRPr="000B19D7" w:rsidRDefault="000D0E27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80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E27" w:rsidRPr="00516E6E" w:rsidRDefault="000D0E27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16E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Обеспеченность спортивными сооружениями в МО МР «Печора»;</w:t>
            </w:r>
          </w:p>
          <w:p w:rsidR="000D0E27" w:rsidRPr="00516E6E" w:rsidRDefault="000D0E27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16E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Единовременная пропускная способность спортивных сооружений в МО МР «Печора» (нарастающим итогом с начала реализации программы);</w:t>
            </w:r>
          </w:p>
          <w:p w:rsidR="000D0E27" w:rsidRPr="00516E6E" w:rsidRDefault="000D0E27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16E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Доля муниципальных учреждений спортивной направленности, обеспеченных спортивным оборудованием и транспортом, от числа всех имеющихся  муниципальных учреждений  данной категории в МО МР «Печора» (нарастающим итогом с начала реализации программы);</w:t>
            </w:r>
          </w:p>
          <w:p w:rsidR="000D0E27" w:rsidRPr="00516E6E" w:rsidRDefault="000D0E27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16E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516E6E">
              <w:rPr>
                <w:rFonts w:ascii="Times New Roman" w:hAnsi="Times New Roman"/>
                <w:sz w:val="26"/>
                <w:szCs w:val="26"/>
              </w:rPr>
              <w:t xml:space="preserve"> Количество реализованных малых проектов в сфере физической культуры и спорта (ед.)</w:t>
            </w:r>
            <w:r w:rsidRPr="00516E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0D0E27" w:rsidRPr="00516E6E" w:rsidRDefault="000D0E27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6E6E">
              <w:rPr>
                <w:rFonts w:ascii="Times New Roman" w:hAnsi="Times New Roman" w:cs="Times New Roman"/>
                <w:sz w:val="26"/>
                <w:szCs w:val="26"/>
              </w:rPr>
              <w:t>- Удельный вес населения МР «Печора» систематически занимающегося физической культурой  и спортом;</w:t>
            </w:r>
          </w:p>
          <w:p w:rsidR="000D0E27" w:rsidRPr="00516E6E" w:rsidRDefault="000D0E27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516E6E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-</w:t>
            </w:r>
            <w:r w:rsidRPr="00516E6E">
              <w:rPr>
                <w:rFonts w:ascii="Times New Roman" w:hAnsi="Times New Roman" w:cs="Times New Roman"/>
                <w:sz w:val="26"/>
                <w:szCs w:val="26"/>
              </w:rPr>
              <w:t xml:space="preserve">Доля учащихся (общеобразовательных учреждений), занимающихся физической культурой и спортом, в общей </w:t>
            </w:r>
            <w:r w:rsidRPr="00516E6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численности учащихся соответствующих спортивных учреждений (процент)</w:t>
            </w:r>
            <w:r w:rsidRPr="00516E6E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;</w:t>
            </w:r>
          </w:p>
          <w:p w:rsidR="000D0E27" w:rsidRPr="00516E6E" w:rsidRDefault="000D0E27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16E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FE16E3">
              <w:rPr>
                <w:rFonts w:ascii="Times New Roman" w:hAnsi="Times New Roman" w:cs="Times New Roman"/>
                <w:sz w:val="26"/>
                <w:szCs w:val="26"/>
              </w:rPr>
              <w:t>Доля инвалидов и лиц с ограниченными возможностями здоровья, занимающихся физической культурой и спортом к общей численности данной категории населения (процент)</w:t>
            </w:r>
            <w:r w:rsidRPr="00FE16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:rsidR="000D0E27" w:rsidRPr="00516E6E" w:rsidRDefault="000D0E27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516E6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Доля работников со специальным образованием в общей численности штатных работников в области физической культуры и спорта (процент);</w:t>
            </w:r>
          </w:p>
          <w:p w:rsidR="000D0E27" w:rsidRPr="00516E6E" w:rsidRDefault="000D0E27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6E6E">
              <w:rPr>
                <w:rFonts w:ascii="Times New Roman" w:hAnsi="Times New Roman" w:cs="Times New Roman"/>
                <w:sz w:val="26"/>
                <w:szCs w:val="26"/>
              </w:rPr>
              <w:t>- Количество размещенных в средствах массовой информации МО МР «Печора»  материалов, направленных на  популяризацию здорового образа жизни, физической культуры и спорта среди населения;</w:t>
            </w:r>
          </w:p>
          <w:p w:rsidR="000D0E27" w:rsidRPr="00516E6E" w:rsidRDefault="000D0E27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516E6E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-</w:t>
            </w:r>
            <w:r w:rsidRPr="00516E6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Количество участников массовых физкультурно-спортивных мероприятий среди населения МР «Печора» (человек, ежегодно)</w:t>
            </w:r>
            <w:r w:rsidRPr="00516E6E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D0E27" w:rsidRPr="00516E6E" w:rsidRDefault="000D0E27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6E6E">
              <w:rPr>
                <w:rFonts w:ascii="Times New Roman" w:hAnsi="Times New Roman" w:cs="Times New Roman"/>
                <w:sz w:val="26"/>
                <w:szCs w:val="26"/>
              </w:rPr>
              <w:t xml:space="preserve">- Доля спортсменов, выполнивших норматив не ниже </w:t>
            </w:r>
            <w:r w:rsidRPr="00516E6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516E6E">
              <w:rPr>
                <w:rFonts w:ascii="Times New Roman" w:hAnsi="Times New Roman" w:cs="Times New Roman"/>
                <w:sz w:val="26"/>
                <w:szCs w:val="26"/>
              </w:rPr>
              <w:t xml:space="preserve"> спортивного разряда  в общем количестве спортсменов на этапах подготовки тренировочном и выше (процент);</w:t>
            </w:r>
          </w:p>
          <w:p w:rsidR="000D0E27" w:rsidRPr="00516E6E" w:rsidRDefault="000D0E27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6E6E">
              <w:rPr>
                <w:rFonts w:ascii="Times New Roman" w:hAnsi="Times New Roman" w:cs="Times New Roman"/>
                <w:sz w:val="26"/>
                <w:szCs w:val="26"/>
              </w:rPr>
              <w:t xml:space="preserve"> - Доля спортсменов включенных в составы сборных команд Республики Коми по видам спорта в общем количестве спортсменов (процент);</w:t>
            </w:r>
          </w:p>
          <w:p w:rsidR="000D0E27" w:rsidRPr="00516E6E" w:rsidRDefault="000D0E27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16E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516E6E">
              <w:rPr>
                <w:rFonts w:ascii="Times New Roman" w:hAnsi="Times New Roman" w:cs="Times New Roman"/>
                <w:sz w:val="26"/>
                <w:szCs w:val="26"/>
              </w:rPr>
              <w:t xml:space="preserve"> Доля реализованных мероприятий  в утвержденном календарном плане официальных физкультурных мероприятий среди различных групп и категорий населения</w:t>
            </w:r>
          </w:p>
          <w:p w:rsidR="000D0E27" w:rsidRPr="001D48A4" w:rsidRDefault="000D0E27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0E27" w:rsidRPr="000B19D7" w:rsidTr="004B7FE6">
        <w:trPr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27" w:rsidRPr="000B19D7" w:rsidRDefault="000D0E27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Этапы и сроки реализации муниципальной программы   </w:t>
            </w:r>
          </w:p>
        </w:tc>
        <w:tc>
          <w:tcPr>
            <w:tcW w:w="680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27" w:rsidRPr="000B19D7" w:rsidRDefault="000D0E27" w:rsidP="004B7F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19D7">
              <w:rPr>
                <w:rFonts w:ascii="Times New Roman" w:hAnsi="Times New Roman" w:cs="Times New Roman"/>
                <w:sz w:val="26"/>
                <w:szCs w:val="26"/>
              </w:rPr>
              <w:t>Программа реализуется в 2014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- 2020 годах.</w:t>
            </w:r>
          </w:p>
          <w:p w:rsidR="000D0E27" w:rsidRPr="000B19D7" w:rsidRDefault="000D0E27" w:rsidP="004B7F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D0E27" w:rsidRPr="000B19D7" w:rsidTr="004B7FE6">
        <w:trPr>
          <w:trHeight w:val="495"/>
          <w:tblCellSpacing w:w="5" w:type="nil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0E27" w:rsidRDefault="000D0E27" w:rsidP="004B7FE6">
            <w:pPr>
              <w:spacing w:line="240" w:lineRule="auto"/>
              <w:jc w:val="both"/>
              <w:rPr>
                <w:szCs w:val="26"/>
              </w:rPr>
            </w:pP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Объемы финансирования муниципальной программы  </w:t>
            </w:r>
          </w:p>
          <w:p w:rsidR="000D0E27" w:rsidRPr="000B19D7" w:rsidRDefault="000D0E27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E27" w:rsidRPr="000B19D7" w:rsidRDefault="000D0E27" w:rsidP="004B7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Общий объем финансирования составляет </w:t>
            </w:r>
            <w:r w:rsidRPr="00121F3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290 793,4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121F3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тыс. рублей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в том числе по источникам финансирования и годам реализации:</w:t>
            </w:r>
          </w:p>
        </w:tc>
      </w:tr>
      <w:tr w:rsidR="000D0E27" w:rsidRPr="000B19D7" w:rsidTr="004B7FE6">
        <w:trPr>
          <w:trHeight w:val="50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0E27" w:rsidRPr="000B19D7" w:rsidRDefault="000D0E27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E27" w:rsidRPr="004A1B21" w:rsidRDefault="000D0E27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1B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Источник финансирования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E27" w:rsidRPr="004A1B21" w:rsidRDefault="000D0E27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1B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 финансирования (тыс. рублей)</w:t>
            </w:r>
          </w:p>
        </w:tc>
      </w:tr>
      <w:tr w:rsidR="000D0E27" w:rsidRPr="000B19D7" w:rsidTr="004B7FE6">
        <w:trPr>
          <w:trHeight w:val="511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0E27" w:rsidRPr="000B19D7" w:rsidRDefault="000D0E27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E27" w:rsidRPr="004A1B21" w:rsidRDefault="000D0E27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1B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E27" w:rsidRPr="004A1B21" w:rsidRDefault="000D0E27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1B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E27" w:rsidRPr="004A1B21" w:rsidRDefault="000D0E27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1B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E27" w:rsidRPr="004A1B21" w:rsidRDefault="000D0E27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1B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E27" w:rsidRPr="004A1B21" w:rsidRDefault="000D0E27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1B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2017 год</w:t>
            </w:r>
          </w:p>
        </w:tc>
      </w:tr>
      <w:tr w:rsidR="000D0E27" w:rsidRPr="000B19D7" w:rsidTr="004B7FE6">
        <w:trPr>
          <w:trHeight w:val="547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0E27" w:rsidRPr="000B19D7" w:rsidRDefault="000D0E27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E27" w:rsidRPr="00485389" w:rsidRDefault="000D0E27" w:rsidP="004B7FE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290 793,4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E27" w:rsidRPr="00485389" w:rsidRDefault="000D0E27" w:rsidP="004B7FE6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72 569,1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E27" w:rsidRPr="00485389" w:rsidRDefault="000D0E27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73 385,9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E27" w:rsidRPr="00485389" w:rsidRDefault="000D0E27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72 424,4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E27" w:rsidRPr="00485389" w:rsidRDefault="000D0E27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72 414,0</w:t>
            </w:r>
          </w:p>
        </w:tc>
      </w:tr>
      <w:tr w:rsidR="000D0E27" w:rsidRPr="000B19D7" w:rsidTr="004B7FE6">
        <w:trPr>
          <w:trHeight w:val="329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0E27" w:rsidRPr="000B19D7" w:rsidRDefault="000D0E27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E27" w:rsidRPr="008E0ADC" w:rsidRDefault="000D0E27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0A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 по источникам финансирования</w:t>
            </w:r>
          </w:p>
        </w:tc>
      </w:tr>
      <w:tr w:rsidR="000D0E27" w:rsidRPr="000B19D7" w:rsidTr="004B7FE6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0E27" w:rsidRPr="000B19D7" w:rsidRDefault="000D0E27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E27" w:rsidRPr="007F3FD9" w:rsidRDefault="000D0E27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3F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МО МР «Печора»</w:t>
            </w:r>
          </w:p>
        </w:tc>
      </w:tr>
      <w:tr w:rsidR="000D0E27" w:rsidRPr="000B19D7" w:rsidTr="004B7FE6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0E27" w:rsidRPr="000B19D7" w:rsidRDefault="000D0E27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E27" w:rsidRPr="00485389" w:rsidRDefault="000D0E27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1F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210 785,9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E27" w:rsidRPr="00485389" w:rsidRDefault="000D0E27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54 527,7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E27" w:rsidRPr="00485389" w:rsidRDefault="000D0E27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52 006,8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E27" w:rsidRPr="00485389" w:rsidRDefault="000D0E27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52 130,9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E27" w:rsidRPr="00485389" w:rsidRDefault="000D0E27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52 120,5</w:t>
            </w:r>
          </w:p>
        </w:tc>
      </w:tr>
      <w:tr w:rsidR="000D0E27" w:rsidRPr="000B19D7" w:rsidTr="004B7FE6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0E27" w:rsidRPr="000B19D7" w:rsidRDefault="000D0E27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27" w:rsidRPr="00485389" w:rsidRDefault="000D0E27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Внебюджетные источники</w:t>
            </w:r>
          </w:p>
        </w:tc>
      </w:tr>
      <w:tr w:rsidR="000D0E27" w:rsidRPr="000B19D7" w:rsidTr="004B7FE6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0E27" w:rsidRPr="000B19D7" w:rsidRDefault="000D0E27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E27" w:rsidRPr="00485389" w:rsidRDefault="000D0E27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1F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80 007,5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E27" w:rsidRPr="00485389" w:rsidRDefault="000D0E27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18 041,4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E27" w:rsidRPr="00485389" w:rsidRDefault="000D0E27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21 379,1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E27" w:rsidRPr="00485389" w:rsidRDefault="000D0E27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20 293,5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E27" w:rsidRPr="00485389" w:rsidRDefault="000D0E27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20 293,5</w:t>
            </w:r>
          </w:p>
        </w:tc>
      </w:tr>
      <w:tr w:rsidR="000D0E27" w:rsidRPr="000B19D7" w:rsidTr="004B7FE6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E27" w:rsidRPr="000B19D7" w:rsidRDefault="000D0E27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E27" w:rsidRPr="00AE382B" w:rsidRDefault="000D0E27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382B">
              <w:rPr>
                <w:rFonts w:ascii="Times New Roman" w:hAnsi="Times New Roman" w:cs="Times New Roman"/>
                <w:sz w:val="26"/>
                <w:szCs w:val="26"/>
              </w:rPr>
              <w:t xml:space="preserve">Объем финансирования муниципальной программы за счет средств бюджета МО МР «Печора» на период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 </w:t>
            </w:r>
            <w:r w:rsidRPr="00AE382B">
              <w:rPr>
                <w:rFonts w:ascii="Times New Roman" w:hAnsi="Times New Roman" w:cs="Times New Roman"/>
                <w:sz w:val="26"/>
                <w:szCs w:val="26"/>
              </w:rPr>
              <w:t xml:space="preserve">2018 - </w:t>
            </w:r>
            <w:r w:rsidRPr="00AE382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2020 год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AE382B">
              <w:rPr>
                <w:rFonts w:ascii="Times New Roman" w:hAnsi="Times New Roman" w:cs="Times New Roman"/>
                <w:sz w:val="26"/>
                <w:szCs w:val="26"/>
              </w:rPr>
              <w:t xml:space="preserve"> планируется на уровне 2017 года</w:t>
            </w:r>
          </w:p>
        </w:tc>
      </w:tr>
      <w:tr w:rsidR="000D0E27" w:rsidRPr="000B19D7" w:rsidTr="004B7FE6">
        <w:trPr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E27" w:rsidRPr="002B4EE4" w:rsidRDefault="000D0E27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4E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Ожидаемые результаты реализации муниципальной программы  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E27" w:rsidRPr="00995FFC" w:rsidRDefault="000D0E27" w:rsidP="004B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5F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Программы позволит:</w:t>
            </w:r>
          </w:p>
          <w:p w:rsidR="000D0E27" w:rsidRPr="00995FFC" w:rsidRDefault="000D0E27" w:rsidP="004B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5F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-увеличить уровень обеспеченности спортивными сооружениями в МО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МР «Печора»</w:t>
            </w:r>
            <w:r w:rsidRPr="00995F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до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30,2 </w:t>
            </w:r>
            <w:r w:rsidRPr="00995F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% к 2020 году;</w:t>
            </w:r>
          </w:p>
          <w:p w:rsidR="000D0E27" w:rsidRPr="00995FFC" w:rsidRDefault="000D0E27" w:rsidP="004B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5F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-увеличить единовременную пропускную способность спортивных сооружений в МО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МР «Печора»</w:t>
            </w:r>
            <w:r w:rsidRPr="00995F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до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2324</w:t>
            </w:r>
            <w:r w:rsidRPr="00995F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 2020 году;</w:t>
            </w:r>
          </w:p>
          <w:p w:rsidR="000D0E27" w:rsidRPr="00995FFC" w:rsidRDefault="000D0E27" w:rsidP="004B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5F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-увеличить долю муниципальных учреждений спортивной направленности, обеспеченных спортивным оборудованием и транспортом, от числа всех имеющихся муниципальных учреждений данной категории в МО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МР «Печора»</w:t>
            </w:r>
            <w:r w:rsidRPr="00995F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до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</w:t>
            </w:r>
            <w:r w:rsidRPr="00995F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% к 2020 году;</w:t>
            </w:r>
          </w:p>
          <w:p w:rsidR="000D0E27" w:rsidRPr="00995FFC" w:rsidRDefault="000D0E27" w:rsidP="004B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5F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-реализовать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995F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малых проектов в сфере физической культуры и спорта;</w:t>
            </w:r>
          </w:p>
          <w:p w:rsidR="000D0E27" w:rsidRPr="00995FFC" w:rsidRDefault="000D0E27" w:rsidP="004B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26"/>
                <w:szCs w:val="26"/>
                <w:lang w:eastAsia="ru-RU"/>
              </w:rPr>
            </w:pPr>
            <w:r w:rsidRPr="00995F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-увеличить удельный вес населения, систематически занимающегося физической культурой и спортом в МО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МР «Печора»</w:t>
            </w:r>
            <w:r w:rsidRPr="00995F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до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</w:t>
            </w:r>
            <w:r w:rsidRPr="00995F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% к 2020 году </w:t>
            </w:r>
          </w:p>
          <w:p w:rsidR="000D0E27" w:rsidRPr="00995FFC" w:rsidRDefault="000D0E27" w:rsidP="004B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5F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увеличить долю учащихся (общеобразовательных учреждений), занимающихся физической культурой и спортом, в общей численности учащихся соответствующих учреждений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 30</w:t>
            </w:r>
            <w:r w:rsidRPr="00995F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% к 2020году;</w:t>
            </w:r>
          </w:p>
          <w:p w:rsidR="000D0E27" w:rsidRPr="00995FFC" w:rsidRDefault="000D0E27" w:rsidP="004B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5F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-увеличить долю инвалидов и лиц с ограниченными возможностями здоровья, занимающихся физической культурой и спортом, к общей численности данной категории населения на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2,8</w:t>
            </w:r>
            <w:r w:rsidRPr="00D90F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995F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% к 2020 году;</w:t>
            </w:r>
          </w:p>
          <w:p w:rsidR="000D0E27" w:rsidRPr="00995FFC" w:rsidRDefault="000D0E27" w:rsidP="004B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5F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-увеличить количество размещенных в муниципальных СМИ материалов, направленных на популяризацию здорового образа жизни физической культурой и спорта среди населения на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995F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единиц к 2020 году;</w:t>
            </w:r>
          </w:p>
          <w:p w:rsidR="000D0E27" w:rsidRPr="00995FFC" w:rsidRDefault="000D0E27" w:rsidP="004B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5F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-увеличить количество участников массовых физкультурно-спортивных мероприятий среди различных групп и категорий населения МО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МР </w:t>
            </w:r>
            <w:r w:rsidRPr="00995F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Печора»</w:t>
            </w:r>
            <w:r w:rsidRPr="00995F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(ежегодно) на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4000</w:t>
            </w:r>
            <w:r w:rsidRPr="00995F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человек;</w:t>
            </w:r>
          </w:p>
          <w:p w:rsidR="000D0E27" w:rsidRPr="00995FFC" w:rsidRDefault="000D0E27" w:rsidP="004B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5F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-поднять долю работников со специальным образованием в общей численности штатных работников в области физической культуры и спорта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 78,3</w:t>
            </w:r>
            <w:r w:rsidRPr="00995F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% к 2020 году;</w:t>
            </w:r>
          </w:p>
          <w:p w:rsidR="000D0E27" w:rsidRPr="00995FFC" w:rsidRDefault="000D0E27" w:rsidP="004B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5F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-повысить долю спортсменов, выполнивших норматив не ниже I спортивного разряда, в общем количестве спортсменов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 </w:t>
            </w:r>
            <w:r w:rsidRPr="00D90F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9,8</w:t>
            </w:r>
            <w:r w:rsidRPr="00995F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% к 2020 году;</w:t>
            </w:r>
          </w:p>
          <w:p w:rsidR="000D0E27" w:rsidRPr="00995FFC" w:rsidRDefault="000D0E27" w:rsidP="004B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5F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-достигать ежегодно долю реализованных мероприятий в утвержденном календарном плане официальных физкультурных мероприятий и спортивных мероприятий муниципального образования 100 %;</w:t>
            </w:r>
          </w:p>
          <w:p w:rsidR="000D0E27" w:rsidRPr="00995FFC" w:rsidRDefault="000D0E27" w:rsidP="004B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5F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увеличить долю спортсменов в МО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МР «Печора»</w:t>
            </w:r>
            <w:r w:rsidRPr="00995F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включенных в составы спортивных сборных команд Республики Коми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 3</w:t>
            </w:r>
            <w:r w:rsidRPr="00995F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%</w:t>
            </w:r>
            <w:r w:rsidRPr="00995F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 2020 году;</w:t>
            </w:r>
          </w:p>
          <w:p w:rsidR="000D0E27" w:rsidRPr="00995FFC" w:rsidRDefault="000D0E27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E10ED3" w:rsidRDefault="00E10ED3"/>
    <w:sectPr w:rsidR="00E10ED3" w:rsidSect="00770B82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C4F"/>
    <w:rsid w:val="00064C4F"/>
    <w:rsid w:val="000D0E27"/>
    <w:rsid w:val="00770B82"/>
    <w:rsid w:val="00E10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E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E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862</Words>
  <Characters>4919</Characters>
  <Application>Microsoft Office Word</Application>
  <DocSecurity>0</DocSecurity>
  <Lines>40</Lines>
  <Paragraphs>11</Paragraphs>
  <ScaleCrop>false</ScaleCrop>
  <Company>Администрация</Company>
  <LinksUpToDate>false</LinksUpToDate>
  <CharactersWithSpaces>5770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ШирокаяО</dc:creator>
  <cp:keywords/>
  <dc:description/>
  <cp:lastModifiedBy>ШирокаяО</cp:lastModifiedBy>
  <cp:revision>4</cp:revision>
  <dcterms:created xsi:type="dcterms:W3CDTF">2014-11-17T09:46:00Z</dcterms:created>
  <dcterms:modified xsi:type="dcterms:W3CDTF">2014-11-17T09:47:00Z</dcterms:modified>
</cp:coreProperties>
</file>