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9CA" w:rsidRDefault="00B449CA"/>
    <w:p w:rsidR="00B449CA" w:rsidRPr="0003484B" w:rsidRDefault="00B449CA" w:rsidP="00B449CA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3484B">
        <w:rPr>
          <w:rFonts w:ascii="Times New Roman" w:hAnsi="Times New Roman" w:cs="Times New Roman"/>
          <w:b/>
          <w:sz w:val="26"/>
          <w:szCs w:val="26"/>
          <w:lang w:eastAsia="ru-RU"/>
        </w:rPr>
        <w:t>Паспорт муниципальной программы</w:t>
      </w:r>
    </w:p>
    <w:p w:rsidR="00B449CA" w:rsidRPr="0003484B" w:rsidRDefault="00B449CA" w:rsidP="00B449CA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3484B">
        <w:rPr>
          <w:rFonts w:ascii="Times New Roman" w:hAnsi="Times New Roman" w:cs="Times New Roman"/>
          <w:b/>
          <w:sz w:val="26"/>
          <w:szCs w:val="26"/>
          <w:lang w:eastAsia="ru-RU"/>
        </w:rPr>
        <w:t>«Социальное развитие МО МР «Печора»</w:t>
      </w:r>
    </w:p>
    <w:p w:rsidR="00B449CA" w:rsidRPr="00B449CA" w:rsidRDefault="00B449CA" w:rsidP="00B449C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276"/>
        <w:gridCol w:w="1134"/>
        <w:gridCol w:w="1134"/>
        <w:gridCol w:w="1134"/>
      </w:tblGrid>
      <w:tr w:rsidR="00B449CA" w:rsidRPr="000B19D7" w:rsidTr="00817031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</w:t>
            </w:r>
            <w:bookmarkStart w:id="0" w:name="_GoBack"/>
            <w:bookmarkEnd w:id="0"/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исполнитель муниципальной программы      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экономики, инвестиций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муниципальных 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 администрации МР «Печ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ора»</w:t>
            </w:r>
          </w:p>
        </w:tc>
      </w:tr>
      <w:tr w:rsidR="00B449CA" w:rsidRPr="000B19D7" w:rsidTr="00817031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обр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азования МР «Печора»; 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культуры и туризма МР «Печора»; отдел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информационно-аналитической работы и общественных связей администрации МР «Печора»; отдел управления жилым фондом администрации МР «Печора»; главный специалист по организации предоставления социальных выплат на строительство и приобретение жилья администрации МР «Печора»;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отдел жилищно-коммунального  хозяйства администрации МР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</w:p>
        </w:tc>
      </w:tr>
      <w:tr w:rsidR="00B449CA" w:rsidRPr="000B19D7" w:rsidTr="00817031">
        <w:trPr>
          <w:trHeight w:val="823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программы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ГБУЗ РК «Печорская ЦРБ»</w:t>
            </w:r>
          </w:p>
        </w:tc>
      </w:tr>
      <w:tr w:rsidR="00B449CA" w:rsidRPr="000B19D7" w:rsidTr="00817031">
        <w:trPr>
          <w:trHeight w:val="557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Подпрограммы муниципальной программы  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1)</w:t>
            </w:r>
            <w:r w:rsidRPr="000B19D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Содействие занятости населения МО МР «Печора»</w:t>
            </w: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</w:t>
            </w:r>
            <w:r w:rsidRPr="000B1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Социальная поддержка отдельных категорий граждан, развитие и укрепление института семьи на территории  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 МР 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449CA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3) 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некоммерческих общественных организаций МО МР 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449CA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4) Содействие в обеспечении населения МО МР «Печора»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пило) материалами</w:t>
            </w:r>
            <w:r w:rsidRPr="00433BF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5) </w:t>
            </w:r>
            <w:r w:rsidRPr="00433BFE">
              <w:rPr>
                <w:rFonts w:ascii="Times New Roman" w:hAnsi="Times New Roman" w:cs="Times New Roman"/>
                <w:sz w:val="26"/>
                <w:szCs w:val="26"/>
              </w:rPr>
              <w:t xml:space="preserve">Здоровое население МО МР «Печора» </w:t>
            </w:r>
          </w:p>
        </w:tc>
      </w:tr>
      <w:tr w:rsidR="00B449CA" w:rsidRPr="000B19D7" w:rsidTr="00817031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Цель (цели) муниципальной программы  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Повышение социальной защищенности граждан муниципального района «Печора» 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эффективное    использова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ние  потенциала  социально 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ориентированных  некоммерческих  организаций в  решении задач социально-экономического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развития  района</w:t>
            </w:r>
          </w:p>
        </w:tc>
      </w:tr>
      <w:tr w:rsidR="00B449CA" w:rsidRPr="000B19D7" w:rsidTr="00817031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Задачи муниципальной программы  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EE3D7C" w:rsidRDefault="00B449CA" w:rsidP="008170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1) </w:t>
            </w:r>
            <w:r w:rsidRPr="00114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занятости населения муниципального образования муниципального района «Печора»  и обеспечение социальной поддержки безработных граждан</w:t>
            </w:r>
            <w:r w:rsidRPr="00EE3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449CA" w:rsidRPr="0023455B" w:rsidRDefault="00B449CA" w:rsidP="00817031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EE3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</w:t>
            </w:r>
            <w:r w:rsidRPr="00F27E3E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455B">
              <w:rPr>
                <w:rFonts w:ascii="Times New Roman" w:hAnsi="Times New Roman" w:cs="Times New Roman"/>
                <w:sz w:val="24"/>
                <w:szCs w:val="24"/>
              </w:rPr>
              <w:t>казание социальной поддержки отдельных категории граждан, повышение авторитета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455B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значения рождения 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престижа семьи</w:t>
            </w:r>
            <w:r w:rsidRPr="0023455B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449CA" w:rsidRPr="00EE3D7C" w:rsidRDefault="00B449CA" w:rsidP="00817031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EE3D7C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3) Эффективное использование  потенциала  социально</w:t>
            </w:r>
          </w:p>
          <w:p w:rsidR="00B449CA" w:rsidRPr="00EE3D7C" w:rsidRDefault="00B449CA" w:rsidP="00817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D7C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ориентированных  некоммерческих  организаций</w:t>
            </w:r>
            <w:proofErr w:type="gramStart"/>
            <w:r w:rsidRPr="00EE3D7C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;</w:t>
            </w:r>
            <w:proofErr w:type="gramEnd"/>
          </w:p>
          <w:p w:rsidR="00B449CA" w:rsidRPr="00EE3D7C" w:rsidRDefault="00B449CA" w:rsidP="008170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EE3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)Содействие в обеспечении </w:t>
            </w:r>
            <w:proofErr w:type="spellStart"/>
            <w:r w:rsidRPr="00EE3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</w:t>
            </w:r>
            <w:proofErr w:type="gramStart"/>
            <w:r w:rsidRPr="00EE3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 w:rsidRPr="00EE3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End"/>
            <w:r w:rsidRPr="00EE3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пило) материалами населения муниципального района; </w:t>
            </w:r>
          </w:p>
          <w:p w:rsidR="00B449CA" w:rsidRPr="000B19D7" w:rsidRDefault="00B449CA" w:rsidP="008170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EE3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)Улучшение состояния здоровья населения муниципального района</w:t>
            </w:r>
          </w:p>
        </w:tc>
      </w:tr>
      <w:tr w:rsidR="00B449CA" w:rsidRPr="000B19D7" w:rsidTr="00817031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показатели (индикаторы) 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муниципальной программы  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1)У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ровень регистрируемой безработицы (проценты);</w:t>
            </w:r>
          </w:p>
          <w:p w:rsidR="00B449CA" w:rsidRPr="00336A01" w:rsidRDefault="00B449CA" w:rsidP="008170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</w:t>
            </w:r>
            <w:r w:rsidRPr="00336A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36A01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оэффициент рождаемости</w:t>
            </w: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36A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(число родившихся на 1000 </w:t>
            </w:r>
            <w:r w:rsidRPr="00336A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человек населения)</w:t>
            </w:r>
            <w:r w:rsidRPr="00336A01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449CA" w:rsidRPr="00336A01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6A0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)Коэффициент смертности</w:t>
            </w:r>
            <w:r w:rsidRPr="00336A01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населения (на 1000 населения);</w:t>
            </w:r>
          </w:p>
          <w:p w:rsidR="00B449CA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336A01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4)Доля проведенных мероприятий, направленных на развитие</w:t>
            </w:r>
            <w:r w:rsidRPr="000B19D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и укрепление института семьи (проценты);</w:t>
            </w:r>
          </w:p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5) </w:t>
            </w:r>
            <w:r w:rsidRPr="00871832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Доля граждан из числа детей-сирот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попечения родителей, состоящих на учете в качестве нуждающихся в жилых помещениях (проценты)</w:t>
            </w:r>
            <w:r w:rsidRPr="000B19D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;</w:t>
            </w:r>
          </w:p>
          <w:p w:rsidR="00B449CA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6</w:t>
            </w:r>
            <w:r w:rsidRPr="000B19D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Д</w:t>
            </w:r>
            <w:r w:rsidRPr="000B19D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оля ветеранов боевых действий, инвалидов, семей, имеющих детей-инвалидов, получивших единовременную денежную выплату </w:t>
            </w:r>
            <w:r w:rsidRPr="00E21E9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на строительство или приобретение </w:t>
            </w:r>
            <w:r w:rsidRPr="000B19D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жилых помещений, от общего числа граждан данной категории, </w:t>
            </w:r>
            <w:r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состоящих на учете в качестве нуждающихся в жилых помещениях </w:t>
            </w:r>
            <w:r w:rsidRPr="000B19D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(проценты);</w:t>
            </w:r>
          </w:p>
          <w:p w:rsidR="00B449CA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5)</w:t>
            </w:r>
            <w:r w:rsidRPr="00134E89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Доля молодых семей, которым предоставлены социальные выплаты</w:t>
            </w:r>
            <w:r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;</w:t>
            </w:r>
          </w:p>
          <w:p w:rsidR="00B449CA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6)</w:t>
            </w:r>
            <w:r w:rsidRPr="0053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B449CA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490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30346">
              <w:rPr>
                <w:rFonts w:ascii="Times New Roman" w:hAnsi="Times New Roman" w:cs="Times New Roman"/>
                <w:sz w:val="26"/>
                <w:szCs w:val="26"/>
              </w:rPr>
              <w:t xml:space="preserve">оля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объема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лесо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(пило) материалов,</w:t>
            </w:r>
            <w:r w:rsidRPr="00A303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поставляемых населению от общей потребности;</w:t>
            </w:r>
          </w:p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индикаторы, характеризующие  достижение  целей подпрограмм,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ражены в паспортах подпрограмм.</w:t>
            </w:r>
          </w:p>
        </w:tc>
      </w:tr>
      <w:tr w:rsidR="00B449CA" w:rsidRPr="000B19D7" w:rsidTr="00817031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Этапы и сроки реализации муниципальной программы   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9D7">
              <w:rPr>
                <w:rFonts w:ascii="Times New Roman" w:hAnsi="Times New Roman" w:cs="Times New Roman"/>
                <w:sz w:val="26"/>
                <w:szCs w:val="26"/>
              </w:rPr>
              <w:t>Программа реализуется в 2014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- 2020 годах.</w:t>
            </w:r>
          </w:p>
          <w:p w:rsidR="00B449CA" w:rsidRPr="000B19D7" w:rsidRDefault="00B449CA" w:rsidP="008170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449CA" w:rsidRPr="000B19D7" w:rsidTr="00817031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9CA" w:rsidRDefault="00B449CA" w:rsidP="00817031">
            <w:pPr>
              <w:jc w:val="both"/>
              <w:rPr>
                <w:szCs w:val="26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муниципальной программы  </w:t>
            </w:r>
          </w:p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Pr="00E85B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129 154,1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449CA" w:rsidRPr="004A1B21" w:rsidTr="00817031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4A1B21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4A1B21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B449CA" w:rsidRPr="004A1B21" w:rsidTr="00817031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4A1B21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4A1B21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4A1B21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4A1B21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4A1B21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B449CA" w:rsidRPr="00485389" w:rsidTr="00817031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485389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129 154,1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485389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43 878,3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485389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28 368,5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485389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28 117,2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485389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28 790,1</w:t>
            </w:r>
          </w:p>
        </w:tc>
      </w:tr>
      <w:tr w:rsidR="00B449CA" w:rsidRPr="008E0ADC" w:rsidTr="00817031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8E0ADC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0A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B449CA" w:rsidRPr="00FD7714" w:rsidTr="00817031">
        <w:trPr>
          <w:trHeight w:val="2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FD7714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7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B449CA" w:rsidRPr="009C227F" w:rsidTr="00817031">
        <w:trPr>
          <w:trHeight w:val="4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9C227F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54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9C227F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9C227F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10 604,5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9C227F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10 676,0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9C227F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10 593,9</w:t>
            </w:r>
          </w:p>
        </w:tc>
      </w:tr>
      <w:tr w:rsidR="00B449CA" w:rsidRPr="00FD7714" w:rsidTr="00817031">
        <w:trPr>
          <w:trHeight w:val="31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FD7714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7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</w:t>
            </w:r>
          </w:p>
        </w:tc>
      </w:tr>
      <w:tr w:rsidR="00B449CA" w:rsidRPr="00530DD0" w:rsidTr="0081703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530DD0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54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71 496,7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530DD0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31 051,0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530DD0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530DD0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530DD0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13 481,9</w:t>
            </w:r>
          </w:p>
        </w:tc>
      </w:tr>
      <w:tr w:rsidR="00B449CA" w:rsidRPr="007F3FD9" w:rsidTr="0081703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7F3FD9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3F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B449CA" w:rsidRPr="009D150B" w:rsidTr="0081703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9D150B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17 489,0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9D150B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9D150B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9D150B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9D150B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4 692,3</w:t>
            </w:r>
          </w:p>
        </w:tc>
      </w:tr>
      <w:tr w:rsidR="00B449CA" w:rsidRPr="006F6E39" w:rsidTr="0081703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6F6E39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B449CA" w:rsidRPr="009D150B" w:rsidTr="0081703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9D150B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15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9D15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9D150B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9D150B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9D150B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9CA" w:rsidRPr="009D150B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</w:tr>
      <w:tr w:rsidR="00B449CA" w:rsidRPr="00AE382B" w:rsidTr="0081703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AE382B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>2018 - 2020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планируется на уровне 2017 года</w:t>
            </w:r>
          </w:p>
        </w:tc>
      </w:tr>
      <w:tr w:rsidR="00B449CA" w:rsidRPr="000B19D7" w:rsidTr="00817031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2020 году:</w:t>
            </w:r>
          </w:p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1)снижение уровня регистрируемой безработицы;</w:t>
            </w:r>
          </w:p>
          <w:p w:rsidR="00B449CA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2)укрепление института семьи, улу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чшение демографической ситуации;</w:t>
            </w:r>
          </w:p>
          <w:p w:rsidR="00B449CA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3) улучшение жилищных условий 14 молодых семей;</w:t>
            </w:r>
          </w:p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4</w:t>
            </w:r>
            <w:r w:rsidRPr="000B19D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)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социальная поддержка</w:t>
            </w:r>
            <w:r w:rsidRPr="000B19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гражданам, обратившимся  и  имеющим  право  на  получение  данной поддержки;</w:t>
            </w:r>
          </w:p>
          <w:p w:rsidR="00B449CA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)повышение эффективности деятельности некоммер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общественных организаций;</w:t>
            </w:r>
          </w:p>
          <w:p w:rsidR="00B449CA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</w:t>
            </w:r>
            <w:r w:rsidRPr="002F32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улучшения состояния здоровья населения</w:t>
            </w:r>
            <w:r>
              <w:t xml:space="preserve"> </w:t>
            </w:r>
            <w:r w:rsidRPr="002F32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2F32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  <w:p w:rsidR="00B449CA" w:rsidRPr="00433BFE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433B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беспечить население муниципального района «Печора» 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пило) материалами;</w:t>
            </w:r>
          </w:p>
          <w:p w:rsidR="00B449CA" w:rsidRPr="000B19D7" w:rsidRDefault="00B449CA" w:rsidP="008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355FE" w:rsidRDefault="00A355FE"/>
    <w:sectPr w:rsidR="00A35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70"/>
    <w:rsid w:val="0003484B"/>
    <w:rsid w:val="00814B70"/>
    <w:rsid w:val="00A355FE"/>
    <w:rsid w:val="00B4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49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49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708</Words>
  <Characters>4037</Characters>
  <Application>Microsoft Office Word</Application>
  <DocSecurity>0</DocSecurity>
  <Lines>33</Lines>
  <Paragraphs>9</Paragraphs>
  <ScaleCrop>false</ScaleCrop>
  <Company>Администрация</Company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ШирокаяО</cp:lastModifiedBy>
  <cp:revision>3</cp:revision>
  <dcterms:created xsi:type="dcterms:W3CDTF">2014-11-17T09:07:00Z</dcterms:created>
  <dcterms:modified xsi:type="dcterms:W3CDTF">2014-11-17T09:49:00Z</dcterms:modified>
</cp:coreProperties>
</file>