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7C" w:rsidRPr="00DC3638" w:rsidRDefault="0041327C" w:rsidP="0041327C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C363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ЗАЯВКА</w:t>
      </w:r>
      <w:r w:rsidRPr="00DC3638">
        <w:rPr>
          <w:rFonts w:ascii="Times New Roman" w:hAnsi="Times New Roman"/>
          <w:sz w:val="24"/>
          <w:szCs w:val="24"/>
        </w:rPr>
        <w:br/>
      </w:r>
      <w:r w:rsidRPr="00DC3638">
        <w:rPr>
          <w:rFonts w:ascii="Times New Roman" w:hAnsi="Times New Roman"/>
          <w:b/>
          <w:sz w:val="24"/>
          <w:szCs w:val="24"/>
        </w:rPr>
        <w:t>на участие в отборе хозяйствующих субъектов на присвоение статуса единой теплоснабжающей организации</w:t>
      </w:r>
      <w:r w:rsidRPr="00DC363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в схеме теплоснабжения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</w:t>
      </w:r>
      <w:r w:rsidRPr="006F19C5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указать поселени</w:t>
      </w: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)</w:t>
      </w:r>
    </w:p>
    <w:p w:rsidR="0041327C" w:rsidRDefault="0041327C" w:rsidP="0041327C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F401A">
        <w:rPr>
          <w:color w:val="000000"/>
          <w:sz w:val="6"/>
          <w:szCs w:val="6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980D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 Изучив сообщение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80D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 открытом запросе предложений </w:t>
      </w:r>
      <w:r w:rsidRPr="00980DBE">
        <w:rPr>
          <w:rFonts w:ascii="Times New Roman" w:hAnsi="Times New Roman"/>
          <w:color w:val="364443"/>
          <w:sz w:val="24"/>
          <w:szCs w:val="24"/>
        </w:rPr>
        <w:t xml:space="preserve">на участие в процедуре отбора </w:t>
      </w:r>
      <w:r w:rsidRPr="00520205">
        <w:rPr>
          <w:rFonts w:ascii="Times New Roman" w:hAnsi="Times New Roman"/>
          <w:sz w:val="24"/>
          <w:szCs w:val="24"/>
        </w:rPr>
        <w:t>на присвоение статуса единой теплоснабжающей организации</w:t>
      </w:r>
      <w:r w:rsidRPr="00980DB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F19C5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(указать поселени</w:t>
      </w:r>
      <w:r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е</w:t>
      </w:r>
      <w:r w:rsidRPr="006F19C5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980D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</w:t>
      </w:r>
      <w:r w:rsidRPr="00980D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</w:t>
      </w:r>
    </w:p>
    <w:p w:rsidR="0041327C" w:rsidRDefault="0041327C" w:rsidP="0041327C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1327C" w:rsidRDefault="0041327C" w:rsidP="0041327C">
      <w:pPr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41327C" w:rsidRDefault="0041327C" w:rsidP="0041327C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1327C" w:rsidRPr="00980DBE" w:rsidRDefault="0041327C" w:rsidP="0041327C">
      <w:pPr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41327C" w:rsidRPr="0085304E" w:rsidRDefault="0041327C" w:rsidP="0041327C">
      <w:pPr>
        <w:spacing w:after="0" w:line="240" w:lineRule="auto"/>
        <w:ind w:firstLine="567"/>
        <w:jc w:val="center"/>
        <w:outlineLvl w:val="1"/>
        <w:rPr>
          <w:color w:val="000000"/>
          <w:sz w:val="10"/>
          <w:szCs w:val="10"/>
          <w:shd w:val="clear" w:color="auto" w:fill="FFFFFF"/>
        </w:rPr>
      </w:pPr>
      <w:r w:rsidRPr="00980D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</w:t>
      </w:r>
      <w:proofErr w:type="gramStart"/>
      <w:r w:rsidRPr="00980D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полное</w:t>
      </w:r>
      <w:proofErr w:type="gramEnd"/>
      <w:r w:rsidRPr="00980D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наименование юридического лица или </w:t>
      </w:r>
      <w:proofErr w:type="spellStart"/>
      <w:r w:rsidRPr="00980D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ф.и.о.</w:t>
      </w:r>
      <w:proofErr w:type="spellEnd"/>
      <w:r w:rsidRPr="00980D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физического лица,</w:t>
      </w:r>
      <w:r w:rsidRPr="00980DBE">
        <w:rPr>
          <w:rFonts w:ascii="Times New Roman" w:hAnsi="Times New Roman"/>
          <w:color w:val="000000"/>
          <w:sz w:val="20"/>
          <w:szCs w:val="20"/>
        </w:rPr>
        <w:br/>
      </w:r>
      <w:r w:rsidRPr="00980D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данные документа, удостоверяющего личность)</w:t>
      </w:r>
      <w:r w:rsidRPr="00980DBE">
        <w:rPr>
          <w:color w:val="000000"/>
          <w:sz w:val="27"/>
          <w:szCs w:val="27"/>
          <w:shd w:val="clear" w:color="auto" w:fill="FFFFFF"/>
        </w:rPr>
        <w:br/>
      </w:r>
    </w:p>
    <w:p w:rsidR="0041327C" w:rsidRDefault="0041327C" w:rsidP="0041327C">
      <w:pPr>
        <w:rPr>
          <w:color w:val="000000"/>
          <w:sz w:val="27"/>
          <w:szCs w:val="27"/>
          <w:shd w:val="clear" w:color="auto" w:fill="FFFFFF"/>
        </w:rPr>
      </w:pPr>
      <w:proofErr w:type="gramStart"/>
      <w:r w:rsidRPr="007E5F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7E5F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лице: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D514A3">
        <w:rPr>
          <w:color w:val="000000"/>
          <w:sz w:val="27"/>
          <w:szCs w:val="27"/>
          <w:shd w:val="clear" w:color="auto" w:fill="FFFFFF"/>
        </w:rPr>
        <w:t>__________________________________________</w:t>
      </w:r>
      <w:r>
        <w:rPr>
          <w:color w:val="000000"/>
          <w:sz w:val="27"/>
          <w:szCs w:val="27"/>
          <w:shd w:val="clear" w:color="auto" w:fill="FFFFFF"/>
        </w:rPr>
        <w:t>__________________________</w:t>
      </w:r>
    </w:p>
    <w:p w:rsidR="0041327C" w:rsidRPr="0085304E" w:rsidRDefault="0041327C" w:rsidP="0041327C">
      <w:pPr>
        <w:jc w:val="center"/>
        <w:rPr>
          <w:color w:val="000000"/>
          <w:sz w:val="10"/>
          <w:szCs w:val="10"/>
        </w:rPr>
      </w:pPr>
      <w:r>
        <w:rPr>
          <w:color w:val="000000"/>
          <w:sz w:val="27"/>
          <w:szCs w:val="27"/>
          <w:shd w:val="clear" w:color="auto" w:fill="FFFFFF"/>
        </w:rPr>
        <w:t>___________________________________________________________________</w:t>
      </w:r>
      <w:proofErr w:type="gramStart"/>
      <w:r>
        <w:rPr>
          <w:color w:val="000000"/>
          <w:sz w:val="27"/>
          <w:szCs w:val="27"/>
          <w:shd w:val="clear" w:color="auto" w:fill="FFFFFF"/>
        </w:rPr>
        <w:t>_</w:t>
      </w:r>
      <w:r w:rsidRPr="007E5F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D514A3">
        <w:rPr>
          <w:color w:val="000000"/>
          <w:sz w:val="27"/>
          <w:szCs w:val="27"/>
        </w:rPr>
        <w:br/>
      </w:r>
      <w:r w:rsidRPr="007E5FF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</w:t>
      </w:r>
      <w:proofErr w:type="gramEnd"/>
      <w:r w:rsidRPr="007E5FF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фамилия, имя, отчество, должность)</w:t>
      </w:r>
      <w:r w:rsidRPr="00D514A3">
        <w:rPr>
          <w:color w:val="000000"/>
          <w:sz w:val="27"/>
          <w:szCs w:val="27"/>
        </w:rPr>
        <w:br/>
      </w:r>
    </w:p>
    <w:p w:rsidR="0041327C" w:rsidRDefault="0041327C" w:rsidP="0041327C">
      <w:pPr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1331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действующего</w:t>
      </w:r>
      <w:proofErr w:type="gramEnd"/>
      <w:r w:rsidRPr="001331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основании</w:t>
      </w:r>
      <w:r w:rsidRPr="00D514A3">
        <w:rPr>
          <w:color w:val="000000"/>
          <w:sz w:val="27"/>
          <w:szCs w:val="27"/>
          <w:shd w:val="clear" w:color="auto" w:fill="FFFFFF"/>
        </w:rPr>
        <w:t xml:space="preserve"> _______________________</w:t>
      </w:r>
      <w:r>
        <w:rPr>
          <w:color w:val="000000"/>
          <w:sz w:val="27"/>
          <w:szCs w:val="27"/>
          <w:shd w:val="clear" w:color="auto" w:fill="FFFFFF"/>
        </w:rPr>
        <w:t>_______________________</w:t>
      </w:r>
      <w:r w:rsidRPr="007E5F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7"/>
          <w:szCs w:val="27"/>
        </w:rPr>
        <w:br/>
      </w:r>
      <w:r w:rsidRPr="0085304E">
        <w:rPr>
          <w:color w:val="000000"/>
          <w:sz w:val="10"/>
          <w:szCs w:val="10"/>
        </w:rPr>
        <w:br/>
      </w:r>
      <w:r w:rsidRPr="00D950C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заявляет о готовности принять на себя статус </w:t>
      </w:r>
      <w:r w:rsidRPr="00520205">
        <w:rPr>
          <w:rFonts w:ascii="Times New Roman" w:hAnsi="Times New Roman"/>
          <w:sz w:val="24"/>
          <w:szCs w:val="24"/>
        </w:rPr>
        <w:t>единой теплоснабжающей организации</w:t>
      </w:r>
      <w:r w:rsidRPr="00D950C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в схеме теплоснабжения </w:t>
      </w:r>
      <w:r w:rsidRPr="006F19C5">
        <w:rPr>
          <w:rFonts w:ascii="Times New Roman" w:hAnsi="Times New Roman"/>
          <w:bCs/>
          <w:i/>
          <w:color w:val="000000"/>
          <w:sz w:val="24"/>
          <w:szCs w:val="24"/>
          <w:u w:val="single"/>
          <w:shd w:val="clear" w:color="auto" w:fill="FFFFFF"/>
        </w:rPr>
        <w:t>(указать поселение)</w:t>
      </w:r>
      <w:r w:rsidRPr="00D950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соответствии с условиями отбора и направляет настоящую заявку.</w:t>
      </w:r>
    </w:p>
    <w:p w:rsidR="0041327C" w:rsidRPr="00B5334A" w:rsidRDefault="0041327C" w:rsidP="0041327C">
      <w:pPr>
        <w:spacing w:line="240" w:lineRule="auto"/>
        <w:jc w:val="both"/>
        <w:rPr>
          <w:color w:val="000000"/>
          <w:sz w:val="27"/>
          <w:szCs w:val="27"/>
          <w:shd w:val="clear" w:color="auto" w:fill="FFFFFF"/>
        </w:rPr>
      </w:pPr>
      <w:r w:rsidRPr="00C93D2D">
        <w:rPr>
          <w:color w:val="000000"/>
          <w:sz w:val="10"/>
          <w:szCs w:val="10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4F08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 В случае, если наши условия будут признаны лучшими, мы берем на себя обязательства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исполнения требований и условий, характерных для организации имеющей </w:t>
      </w:r>
      <w:r w:rsidRPr="004F08D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статус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20205">
        <w:rPr>
          <w:rFonts w:ascii="Times New Roman" w:hAnsi="Times New Roman"/>
          <w:sz w:val="24"/>
          <w:szCs w:val="24"/>
        </w:rPr>
        <w:t>единой теплоснабжающей организации</w:t>
      </w:r>
      <w:r w:rsidRPr="004F08D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в схеме теплоснабжения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поселения</w:t>
      </w:r>
      <w:r w:rsidRPr="004F08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соответствии с требованиями документации отбора и на условиях,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указанных в Постановлении Правительства РФ от 08.08.2012 № 808 «Об организации теплоснабжения в Российской Федерации и о внесении изменений в некоторые акты Правительства Российской Федерации» (далее -  настоящее Постановление)</w:t>
      </w:r>
      <w:r w:rsidRPr="004F08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1327C" w:rsidRPr="00520205" w:rsidRDefault="0041327C" w:rsidP="0041327C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3</w:t>
      </w:r>
      <w:r w:rsidRPr="004F08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На заявленные требования к участию в открытом запросе предложений </w:t>
      </w:r>
      <w:r w:rsidRPr="00520205">
        <w:rPr>
          <w:rFonts w:ascii="Times New Roman" w:hAnsi="Times New Roman"/>
          <w:sz w:val="24"/>
          <w:szCs w:val="24"/>
          <w:shd w:val="clear" w:color="auto" w:fill="FFFFFF"/>
        </w:rPr>
        <w:t xml:space="preserve">предоставляем следующие документы: </w:t>
      </w:r>
    </w:p>
    <w:p w:rsidR="0041327C" w:rsidRPr="00520205" w:rsidRDefault="0041327C" w:rsidP="0041327C">
      <w:pPr>
        <w:spacing w:before="240" w:after="24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20205">
        <w:rPr>
          <w:rFonts w:ascii="Times New Roman" w:eastAsia="Times New Roman" w:hAnsi="Times New Roman"/>
          <w:sz w:val="24"/>
          <w:szCs w:val="24"/>
        </w:rPr>
        <w:t>-  документы, подтверждающие право собственности или иное законное основание на владение источниками тепловой энергии и (или) тепловыми сетями;</w:t>
      </w:r>
    </w:p>
    <w:p w:rsidR="0041327C" w:rsidRPr="00520205" w:rsidRDefault="0041327C" w:rsidP="0041327C">
      <w:pPr>
        <w:spacing w:before="240" w:after="24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20205">
        <w:rPr>
          <w:rFonts w:ascii="Times New Roman" w:eastAsia="Times New Roman" w:hAnsi="Times New Roman"/>
          <w:sz w:val="24"/>
          <w:szCs w:val="24"/>
        </w:rPr>
        <w:t>- бухгалтерская отчетность, составленная на последнюю отчетную дату перед подачей заявки, с отметкой налогового органа о ее принятии.</w:t>
      </w:r>
    </w:p>
    <w:p w:rsidR="0041327C" w:rsidRPr="00B67D02" w:rsidRDefault="0041327C" w:rsidP="0041327C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6A75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Настоящей заявкой подтверждаем, что __________________________________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</w:t>
      </w:r>
    </w:p>
    <w:p w:rsidR="0041327C" w:rsidRDefault="0041327C" w:rsidP="0041327C">
      <w:pPr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_</w:t>
      </w:r>
      <w:r w:rsidRPr="006A7519">
        <w:rPr>
          <w:rFonts w:ascii="Times New Roman" w:hAnsi="Times New Roman"/>
          <w:color w:val="000000"/>
          <w:sz w:val="24"/>
          <w:szCs w:val="24"/>
        </w:rPr>
        <w:br/>
      </w:r>
      <w:r w:rsidRPr="006A751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</w:t>
      </w:r>
      <w:proofErr w:type="gramEnd"/>
      <w:r w:rsidRPr="006A751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наименование участника открытого запроса предложений)</w:t>
      </w:r>
      <w:r w:rsidRPr="006A7519">
        <w:rPr>
          <w:rFonts w:ascii="Times New Roman" w:hAnsi="Times New Roman"/>
          <w:color w:val="000000"/>
          <w:sz w:val="24"/>
          <w:szCs w:val="24"/>
        </w:rPr>
        <w:br/>
      </w:r>
      <w:r w:rsidRPr="006A75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соответствует требованиям, предъявляемым к участникам открытого запроса предложений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критериям определяющим единую теплоснабжающую организацию, указанным в настоящем Постановлении, в том числе:</w:t>
      </w:r>
    </w:p>
    <w:p w:rsidR="0041327C" w:rsidRDefault="0041327C" w:rsidP="0041327C">
      <w:pPr>
        <w:spacing w:before="240" w:after="24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7D02">
        <w:rPr>
          <w:color w:val="000000"/>
          <w:sz w:val="4"/>
          <w:szCs w:val="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4.1. _____________________________________________________________________</w:t>
      </w:r>
    </w:p>
    <w:p w:rsidR="0041327C" w:rsidRDefault="0041327C" w:rsidP="004132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_____________________________________________________________________________</w:t>
      </w:r>
    </w:p>
    <w:p w:rsidR="0041327C" w:rsidRPr="00FE72A9" w:rsidRDefault="0041327C" w:rsidP="0041327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(</w:t>
      </w:r>
      <w:proofErr w:type="gramStart"/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имеет</w:t>
      </w:r>
      <w:proofErr w:type="gramEnd"/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ли место </w:t>
      </w:r>
      <w:r w:rsidRPr="00FE72A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процедура ликвидации или банкротства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</w:t>
      </w:r>
    </w:p>
    <w:p w:rsidR="0041327C" w:rsidRDefault="0041327C" w:rsidP="0041327C">
      <w:pPr>
        <w:spacing w:before="240" w:after="24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5304E">
        <w:rPr>
          <w:color w:val="000000"/>
          <w:sz w:val="4"/>
          <w:szCs w:val="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4</w:t>
      </w:r>
      <w:r w:rsidRPr="006A75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.2.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</w:t>
      </w:r>
    </w:p>
    <w:p w:rsidR="0041327C" w:rsidRDefault="0041327C" w:rsidP="004132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41327C" w:rsidRDefault="0041327C" w:rsidP="004132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1327C" w:rsidRDefault="0041327C" w:rsidP="004132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41327C" w:rsidRDefault="0041327C" w:rsidP="004132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</w:t>
      </w:r>
      <w:proofErr w:type="gramStart"/>
      <w:r w:rsidRPr="00485EF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приостановлена</w:t>
      </w:r>
      <w:proofErr w:type="gramEnd"/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(не приостановлена)</w:t>
      </w:r>
      <w:r w:rsidRPr="00485EF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деятельность участника в порядке, предусмотренном Кодексом Российской Федерации об административных правонарушениях, на день рассмотрения</w:t>
      </w:r>
      <w:r w:rsidRPr="00485EF7">
        <w:rPr>
          <w:rFonts w:ascii="Times New Roman" w:hAnsi="Times New Roman"/>
          <w:color w:val="FFFFFF"/>
          <w:sz w:val="20"/>
          <w:szCs w:val="20"/>
          <w:shd w:val="clear" w:color="auto" w:fill="FFFFFF"/>
        </w:rPr>
        <w:t>0</w:t>
      </w:r>
      <w:r w:rsidRPr="00485EF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заявки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</w:t>
      </w:r>
      <w:r w:rsidRPr="00485EF7">
        <w:rPr>
          <w:color w:val="000000"/>
          <w:sz w:val="20"/>
          <w:szCs w:val="20"/>
        </w:rPr>
        <w:br/>
      </w:r>
      <w:r w:rsidRPr="0021086A">
        <w:rPr>
          <w:color w:val="000000"/>
          <w:sz w:val="10"/>
          <w:szCs w:val="10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</w:t>
      </w:r>
    </w:p>
    <w:p w:rsidR="0041327C" w:rsidRDefault="0041327C" w:rsidP="004132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4</w:t>
      </w:r>
      <w:r w:rsidRPr="002108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.3.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</w:t>
      </w:r>
    </w:p>
    <w:p w:rsidR="0041327C" w:rsidRDefault="0041327C" w:rsidP="004132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1327C" w:rsidRDefault="0041327C" w:rsidP="004132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41327C" w:rsidRDefault="0041327C" w:rsidP="004132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1327C" w:rsidRDefault="0041327C" w:rsidP="004132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41327C" w:rsidRDefault="0041327C" w:rsidP="004132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1327C" w:rsidRDefault="0041327C" w:rsidP="004132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41327C" w:rsidRDefault="0041327C" w:rsidP="0041327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</w:t>
      </w:r>
      <w:proofErr w:type="gramStart"/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имеет</w:t>
      </w:r>
      <w:proofErr w:type="gramEnd"/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ли место</w:t>
      </w:r>
      <w:r w:rsidRPr="00AB4F6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ь</w:t>
      </w:r>
      <w:r w:rsidRPr="00AB4F6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балансовой стоимости активов участника открытого конкурса по данным бухгал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терской</w:t>
      </w:r>
    </w:p>
    <w:p w:rsidR="0041327C" w:rsidRPr="00105803" w:rsidRDefault="0041327C" w:rsidP="0041327C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отчетности</w:t>
      </w:r>
      <w:proofErr w:type="gramEnd"/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</w:t>
      </w:r>
      <w:r w:rsidRPr="00AB4F6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последний</w:t>
      </w:r>
      <w:r w:rsidRPr="00AB4F66">
        <w:rPr>
          <w:rFonts w:ascii="Times New Roman" w:hAnsi="Times New Roman"/>
          <w:color w:val="FFFFFF"/>
          <w:sz w:val="20"/>
          <w:szCs w:val="20"/>
          <w:shd w:val="clear" w:color="auto" w:fill="FFFFFF"/>
        </w:rPr>
        <w:t>0</w:t>
      </w:r>
      <w:r w:rsidRPr="00AB4F6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завершенный</w:t>
      </w:r>
      <w:r w:rsidRPr="00AB4F66">
        <w:rPr>
          <w:rFonts w:ascii="Times New Roman" w:hAnsi="Times New Roman"/>
          <w:color w:val="FFFFFF"/>
          <w:sz w:val="20"/>
          <w:szCs w:val="20"/>
          <w:shd w:val="clear" w:color="auto" w:fill="FFFFFF"/>
        </w:rPr>
        <w:t>0</w:t>
      </w:r>
      <w:r w:rsidRPr="00AB4F6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отчетный</w:t>
      </w:r>
      <w:r w:rsidRPr="00AB4F66">
        <w:rPr>
          <w:rFonts w:ascii="Times New Roman" w:hAnsi="Times New Roman"/>
          <w:color w:val="FFFFFF"/>
          <w:sz w:val="20"/>
          <w:szCs w:val="20"/>
          <w:shd w:val="clear" w:color="auto" w:fill="FFFFFF"/>
        </w:rPr>
        <w:t>0</w:t>
      </w:r>
      <w:r w:rsidRPr="00AB4F6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период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</w:t>
      </w:r>
      <w:r w:rsidRPr="0021086A">
        <w:rPr>
          <w:rFonts w:ascii="Times New Roman" w:hAnsi="Times New Roman"/>
          <w:color w:val="000000"/>
          <w:sz w:val="24"/>
          <w:szCs w:val="24"/>
        </w:rPr>
        <w:br/>
      </w:r>
      <w:r w:rsidRPr="0021086A">
        <w:rPr>
          <w:color w:val="000000"/>
          <w:sz w:val="10"/>
          <w:szCs w:val="10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</w:p>
    <w:p w:rsidR="0041327C" w:rsidRDefault="0041327C" w:rsidP="004132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5</w:t>
      </w:r>
      <w:r w:rsidRPr="002108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Настоящим гарантируем достоверность предоставленной нами в заявке информации и подтверждаем право организатора конкурса запрашивать у нас, в уполномоченных органах власти информацию, уточняющую предоставленные нами в ней сведения.</w:t>
      </w:r>
    </w:p>
    <w:p w:rsidR="0041327C" w:rsidRDefault="0041327C" w:rsidP="0041327C">
      <w:pPr>
        <w:spacing w:before="240" w:after="24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6. Юридический и фактический адрес,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телефон:_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</w:t>
      </w:r>
    </w:p>
    <w:p w:rsidR="0041327C" w:rsidRPr="007E2BF6" w:rsidRDefault="0041327C" w:rsidP="0041327C">
      <w:pPr>
        <w:spacing w:before="240" w:after="24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41327C" w:rsidRDefault="0041327C" w:rsidP="0041327C">
      <w:pPr>
        <w:spacing w:before="240" w:after="24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7.</w:t>
      </w:r>
      <w:r w:rsidRPr="00AC1000">
        <w:rPr>
          <w:rFonts w:ascii="Times New Roman" w:hAnsi="Times New Roman"/>
          <w:color w:val="FFFFFF"/>
          <w:sz w:val="24"/>
          <w:szCs w:val="24"/>
          <w:shd w:val="clear" w:color="auto" w:fill="FFFFFF"/>
        </w:rPr>
        <w:t>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Банковские</w:t>
      </w:r>
      <w:r w:rsidRPr="00AC1000">
        <w:rPr>
          <w:rFonts w:ascii="Times New Roman" w:hAnsi="Times New Roman"/>
          <w:color w:val="FFFFFF"/>
          <w:sz w:val="24"/>
          <w:szCs w:val="24"/>
          <w:shd w:val="clear" w:color="auto" w:fill="FFFFFF"/>
        </w:rPr>
        <w:t>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реквизиты: _______________________________________________</w:t>
      </w:r>
    </w:p>
    <w:p w:rsidR="0041327C" w:rsidRDefault="0041327C" w:rsidP="0041327C">
      <w:pPr>
        <w:spacing w:before="240" w:after="24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1327C" w:rsidRPr="00131907" w:rsidRDefault="0041327C" w:rsidP="0041327C">
      <w:pPr>
        <w:spacing w:before="240" w:after="24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635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ИНН/КПП______________________________________________________________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47"/>
        <w:gridCol w:w="3084"/>
        <w:gridCol w:w="3024"/>
      </w:tblGrid>
      <w:tr w:rsidR="0041327C" w:rsidRPr="00040E3D" w:rsidTr="00E23F1F">
        <w:trPr>
          <w:trHeight w:val="1293"/>
        </w:trPr>
        <w:tc>
          <w:tcPr>
            <w:tcW w:w="3190" w:type="dxa"/>
          </w:tcPr>
          <w:p w:rsidR="0041327C" w:rsidRPr="00040E3D" w:rsidRDefault="0041327C" w:rsidP="00E23F1F">
            <w:pPr>
              <w:spacing w:before="240" w:after="240" w:line="360" w:lineRule="auto"/>
              <w:jc w:val="center"/>
              <w:rPr>
                <w:color w:val="000000"/>
                <w:sz w:val="27"/>
                <w:szCs w:val="27"/>
              </w:rPr>
            </w:pPr>
            <w:r w:rsidRPr="00040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r w:rsidRPr="00040E3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0</w:t>
            </w:r>
            <w:r w:rsidRPr="00040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3190" w:type="dxa"/>
          </w:tcPr>
          <w:p w:rsidR="0041327C" w:rsidRPr="00040E3D" w:rsidRDefault="0041327C" w:rsidP="00E23F1F">
            <w:pPr>
              <w:spacing w:before="240" w:after="24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0E3D">
              <w:rPr>
                <w:rFonts w:ascii="Times New Roman" w:hAnsi="Times New Roman"/>
                <w:color w:val="000000"/>
              </w:rPr>
              <w:t>_______________________</w:t>
            </w:r>
          </w:p>
          <w:p w:rsidR="0041327C" w:rsidRPr="00040E3D" w:rsidRDefault="0041327C" w:rsidP="00E23F1F">
            <w:pPr>
              <w:spacing w:before="240" w:after="240" w:line="360" w:lineRule="auto"/>
              <w:jc w:val="center"/>
              <w:rPr>
                <w:color w:val="000000"/>
                <w:sz w:val="27"/>
                <w:szCs w:val="27"/>
              </w:rPr>
            </w:pPr>
            <w:r w:rsidRPr="00040E3D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040E3D">
              <w:rPr>
                <w:rFonts w:ascii="Times New Roman" w:hAnsi="Times New Roman"/>
                <w:color w:val="000000"/>
              </w:rPr>
              <w:t xml:space="preserve">подпись)   </w:t>
            </w:r>
            <w:proofErr w:type="gramEnd"/>
            <w:r w:rsidRPr="00040E3D">
              <w:rPr>
                <w:rFonts w:ascii="Times New Roman" w:hAnsi="Times New Roman"/>
                <w:color w:val="000000"/>
              </w:rPr>
              <w:t xml:space="preserve">                                      </w:t>
            </w:r>
          </w:p>
        </w:tc>
        <w:tc>
          <w:tcPr>
            <w:tcW w:w="3191" w:type="dxa"/>
          </w:tcPr>
          <w:p w:rsidR="0041327C" w:rsidRPr="00040E3D" w:rsidRDefault="0041327C" w:rsidP="00E23F1F">
            <w:pPr>
              <w:spacing w:before="240" w:after="2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3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</w:t>
            </w:r>
          </w:p>
          <w:p w:rsidR="0041327C" w:rsidRPr="00040E3D" w:rsidRDefault="0041327C" w:rsidP="00E23F1F">
            <w:pPr>
              <w:spacing w:before="240" w:after="2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3D">
              <w:rPr>
                <w:rFonts w:ascii="Times New Roman" w:hAnsi="Times New Roman"/>
                <w:color w:val="000000"/>
                <w:sz w:val="24"/>
                <w:szCs w:val="24"/>
              </w:rPr>
              <w:t>(ФИО)</w:t>
            </w:r>
          </w:p>
        </w:tc>
      </w:tr>
      <w:tr w:rsidR="0041327C" w:rsidRPr="00040E3D" w:rsidTr="00E23F1F">
        <w:trPr>
          <w:trHeight w:val="1245"/>
        </w:trPr>
        <w:tc>
          <w:tcPr>
            <w:tcW w:w="3190" w:type="dxa"/>
          </w:tcPr>
          <w:p w:rsidR="0041327C" w:rsidRPr="00040E3D" w:rsidRDefault="0041327C" w:rsidP="00E23F1F">
            <w:pPr>
              <w:spacing w:before="240" w:after="240" w:line="360" w:lineRule="auto"/>
              <w:rPr>
                <w:color w:val="000000"/>
                <w:sz w:val="27"/>
                <w:szCs w:val="27"/>
              </w:rPr>
            </w:pPr>
            <w:r w:rsidRPr="00040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Главный</w:t>
            </w:r>
            <w:r w:rsidRPr="00040E3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shd w:val="clear" w:color="auto" w:fill="FFFFFF"/>
              </w:rPr>
              <w:t>0</w:t>
            </w:r>
            <w:r w:rsidRPr="00040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бухгалтер</w:t>
            </w:r>
          </w:p>
        </w:tc>
        <w:tc>
          <w:tcPr>
            <w:tcW w:w="3190" w:type="dxa"/>
          </w:tcPr>
          <w:p w:rsidR="0041327C" w:rsidRPr="00040E3D" w:rsidRDefault="0041327C" w:rsidP="00E23F1F">
            <w:pPr>
              <w:spacing w:before="240" w:after="24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0E3D">
              <w:rPr>
                <w:rFonts w:ascii="Times New Roman" w:hAnsi="Times New Roman"/>
                <w:color w:val="000000"/>
              </w:rPr>
              <w:t>_______________________</w:t>
            </w:r>
          </w:p>
          <w:p w:rsidR="0041327C" w:rsidRPr="00040E3D" w:rsidRDefault="0041327C" w:rsidP="00E23F1F">
            <w:pPr>
              <w:spacing w:before="240" w:after="240" w:line="360" w:lineRule="auto"/>
              <w:jc w:val="center"/>
              <w:rPr>
                <w:color w:val="000000"/>
                <w:sz w:val="27"/>
                <w:szCs w:val="27"/>
              </w:rPr>
            </w:pPr>
            <w:r w:rsidRPr="00040E3D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040E3D">
              <w:rPr>
                <w:rFonts w:ascii="Times New Roman" w:hAnsi="Times New Roman"/>
                <w:color w:val="000000"/>
              </w:rPr>
              <w:t xml:space="preserve">подпись)   </w:t>
            </w:r>
            <w:proofErr w:type="gramEnd"/>
            <w:r w:rsidRPr="00040E3D">
              <w:rPr>
                <w:rFonts w:ascii="Times New Roman" w:hAnsi="Times New Roman"/>
                <w:color w:val="000000"/>
              </w:rPr>
              <w:t xml:space="preserve">                                      </w:t>
            </w:r>
          </w:p>
        </w:tc>
        <w:tc>
          <w:tcPr>
            <w:tcW w:w="3191" w:type="dxa"/>
          </w:tcPr>
          <w:p w:rsidR="0041327C" w:rsidRPr="00040E3D" w:rsidRDefault="0041327C" w:rsidP="00E23F1F">
            <w:pPr>
              <w:spacing w:before="240" w:after="2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3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</w:t>
            </w:r>
          </w:p>
          <w:p w:rsidR="0041327C" w:rsidRPr="00040E3D" w:rsidRDefault="0041327C" w:rsidP="00E23F1F">
            <w:pPr>
              <w:spacing w:before="240" w:after="240" w:line="360" w:lineRule="auto"/>
              <w:jc w:val="center"/>
              <w:rPr>
                <w:color w:val="000000"/>
                <w:sz w:val="27"/>
                <w:szCs w:val="27"/>
              </w:rPr>
            </w:pPr>
            <w:r w:rsidRPr="00040E3D">
              <w:rPr>
                <w:rFonts w:ascii="Times New Roman" w:hAnsi="Times New Roman"/>
                <w:color w:val="000000"/>
                <w:sz w:val="24"/>
                <w:szCs w:val="24"/>
              </w:rPr>
              <w:t>(ФИО)</w:t>
            </w:r>
          </w:p>
        </w:tc>
      </w:tr>
    </w:tbl>
    <w:p w:rsidR="00F94AD4" w:rsidRPr="0041327C" w:rsidRDefault="0041327C" w:rsidP="0041327C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9E05D1">
        <w:rPr>
          <w:rFonts w:ascii="Times New Roman" w:hAnsi="Times New Roman"/>
          <w:color w:val="000000"/>
          <w:sz w:val="24"/>
          <w:szCs w:val="24"/>
        </w:rPr>
        <w:t>М.П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514A3">
        <w:rPr>
          <w:color w:val="000000"/>
          <w:sz w:val="27"/>
          <w:szCs w:val="27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«___» _______________ 20__ г.</w:t>
      </w:r>
      <w:bookmarkStart w:id="0" w:name="_GoBack"/>
      <w:bookmarkEnd w:id="0"/>
    </w:p>
    <w:sectPr w:rsidR="00F94AD4" w:rsidRPr="0041327C" w:rsidSect="0041327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7C"/>
    <w:rsid w:val="0041327C"/>
    <w:rsid w:val="00F9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193AE-F52C-4191-B0A2-0672145A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2015-05-08T13:43:00Z</dcterms:created>
  <dcterms:modified xsi:type="dcterms:W3CDTF">2015-05-08T13:44:00Z</dcterms:modified>
</cp:coreProperties>
</file>