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50" w:rsidRDefault="00317971" w:rsidP="00B2290D">
      <w:pPr>
        <w:jc w:val="center"/>
        <w:rPr>
          <w:rFonts w:ascii="Times New Roman" w:hAnsi="Times New Roman" w:cs="Times New Roman"/>
          <w:b/>
          <w:sz w:val="28"/>
          <w:szCs w:val="28"/>
          <w:u w:val="single"/>
        </w:rPr>
      </w:pPr>
      <w:r>
        <w:rPr>
          <w:rFonts w:ascii="Times New Roman" w:hAnsi="Times New Roman" w:cs="Times New Roman"/>
          <w:b/>
          <w:sz w:val="28"/>
          <w:szCs w:val="28"/>
          <w:u w:val="single"/>
        </w:rPr>
        <w:t>Права гражданина, погасившего ссуду</w:t>
      </w:r>
      <w:r w:rsidR="00B2290D" w:rsidRPr="00B2290D">
        <w:rPr>
          <w:rFonts w:ascii="Times New Roman" w:hAnsi="Times New Roman" w:cs="Times New Roman"/>
          <w:b/>
          <w:sz w:val="28"/>
          <w:szCs w:val="28"/>
          <w:u w:val="single"/>
        </w:rPr>
        <w:t xml:space="preserve"> досрочно</w:t>
      </w:r>
    </w:p>
    <w:p w:rsidR="00B2290D" w:rsidRPr="00317971" w:rsidRDefault="00B2290D" w:rsidP="00B2290D">
      <w:pPr>
        <w:shd w:val="clear" w:color="auto" w:fill="FFFFFF"/>
        <w:spacing w:after="0" w:line="240" w:lineRule="auto"/>
        <w:ind w:left="-284" w:right="-143" w:firstLine="710"/>
        <w:jc w:val="both"/>
        <w:rPr>
          <w:rFonts w:ascii="Times New Roman" w:hAnsi="Times New Roman" w:cs="Times New Roman"/>
          <w:sz w:val="28"/>
          <w:szCs w:val="28"/>
        </w:rPr>
      </w:pPr>
      <w:r w:rsidRPr="00317971">
        <w:rPr>
          <w:rFonts w:ascii="Times New Roman" w:hAnsi="Times New Roman" w:cs="Times New Roman"/>
          <w:sz w:val="28"/>
          <w:szCs w:val="28"/>
        </w:rPr>
        <w:t>Верховный Суд Российской Федерации, рассмотрев жалобу гражданина, который  попросил вернуть ему переплаченные банку проценты по кредиту, которые банк не вернул ему добровольно, плюс моральный ущерб, разъяснил следующее.</w:t>
      </w:r>
    </w:p>
    <w:p w:rsidR="00B2290D" w:rsidRPr="00317971" w:rsidRDefault="00694B3A" w:rsidP="00B2290D">
      <w:pPr>
        <w:shd w:val="clear" w:color="auto" w:fill="FFFFFF"/>
        <w:spacing w:after="0" w:line="240" w:lineRule="auto"/>
        <w:ind w:left="-284" w:right="-143" w:firstLine="710"/>
        <w:jc w:val="both"/>
        <w:rPr>
          <w:rFonts w:ascii="Times New Roman" w:hAnsi="Times New Roman" w:cs="Times New Roman"/>
          <w:sz w:val="28"/>
          <w:szCs w:val="28"/>
        </w:rPr>
      </w:pPr>
      <w:r w:rsidRPr="00317971">
        <w:rPr>
          <w:rFonts w:ascii="Times New Roman" w:hAnsi="Times New Roman" w:cs="Times New Roman"/>
          <w:sz w:val="28"/>
          <w:szCs w:val="28"/>
        </w:rPr>
        <w:t xml:space="preserve">В соответствии со ст. 819 Гражданского кодекса РФ </w:t>
      </w:r>
      <w:r w:rsidR="00B2290D" w:rsidRPr="00317971">
        <w:rPr>
          <w:rFonts w:ascii="Times New Roman" w:hAnsi="Times New Roman" w:cs="Times New Roman"/>
          <w:sz w:val="28"/>
          <w:szCs w:val="28"/>
        </w:rPr>
        <w:t>по кредитному договору банк обязуется предоставить деньги заемщику на условиях, прописанных в договоре, а заемщик должен вернуть полученную сумму и проценты.</w:t>
      </w:r>
    </w:p>
    <w:p w:rsidR="00B2290D" w:rsidRPr="00317971" w:rsidRDefault="00B2290D" w:rsidP="00B2290D">
      <w:pPr>
        <w:shd w:val="clear" w:color="auto" w:fill="FFFFFF"/>
        <w:spacing w:after="0" w:line="240" w:lineRule="auto"/>
        <w:ind w:left="-284" w:right="-143" w:firstLine="710"/>
        <w:jc w:val="both"/>
        <w:rPr>
          <w:rFonts w:ascii="Times New Roman" w:hAnsi="Times New Roman" w:cs="Times New Roman"/>
          <w:sz w:val="28"/>
          <w:szCs w:val="28"/>
        </w:rPr>
      </w:pPr>
      <w:r w:rsidRPr="00317971">
        <w:rPr>
          <w:rFonts w:ascii="Times New Roman" w:hAnsi="Times New Roman" w:cs="Times New Roman"/>
          <w:iCs/>
          <w:sz w:val="28"/>
          <w:szCs w:val="28"/>
        </w:rPr>
        <w:t>В силу ст.</w:t>
      </w:r>
      <w:r w:rsidRPr="00317971">
        <w:rPr>
          <w:rFonts w:ascii="Times New Roman" w:hAnsi="Times New Roman" w:cs="Times New Roman"/>
          <w:sz w:val="28"/>
          <w:szCs w:val="28"/>
        </w:rPr>
        <w:t xml:space="preserve"> 809  Гражданского кодекса в случае досрочного возврата суммы займа, предоставленного под проценты, заимодавец имеет право на получение с заемщика процентов, начисленных включительно до дня возврата суммы займа полностью или ее части.</w:t>
      </w:r>
    </w:p>
    <w:p w:rsidR="00B2290D" w:rsidRPr="00317971" w:rsidRDefault="00694B3A" w:rsidP="00B2290D">
      <w:pPr>
        <w:shd w:val="clear" w:color="auto" w:fill="FFFFFF"/>
        <w:spacing w:after="0" w:line="240" w:lineRule="auto"/>
        <w:ind w:left="-284" w:right="-143" w:firstLine="710"/>
        <w:jc w:val="both"/>
        <w:rPr>
          <w:rFonts w:ascii="Times New Roman" w:hAnsi="Times New Roman" w:cs="Times New Roman"/>
          <w:sz w:val="28"/>
          <w:szCs w:val="28"/>
        </w:rPr>
      </w:pPr>
      <w:r w:rsidRPr="00317971">
        <w:rPr>
          <w:rFonts w:ascii="Times New Roman" w:hAnsi="Times New Roman" w:cs="Times New Roman"/>
          <w:sz w:val="28"/>
          <w:szCs w:val="28"/>
        </w:rPr>
        <w:t>П</w:t>
      </w:r>
      <w:r w:rsidR="00B2290D" w:rsidRPr="00317971">
        <w:rPr>
          <w:rFonts w:ascii="Times New Roman" w:hAnsi="Times New Roman" w:cs="Times New Roman"/>
          <w:sz w:val="28"/>
          <w:szCs w:val="28"/>
        </w:rPr>
        <w:t>редоставление кредита -</w:t>
      </w:r>
      <w:r w:rsidR="00317971" w:rsidRPr="00317971">
        <w:rPr>
          <w:rFonts w:ascii="Times New Roman" w:hAnsi="Times New Roman" w:cs="Times New Roman"/>
          <w:sz w:val="28"/>
          <w:szCs w:val="28"/>
        </w:rPr>
        <w:t xml:space="preserve"> </w:t>
      </w:r>
      <w:r w:rsidR="00B2290D" w:rsidRPr="00317971">
        <w:rPr>
          <w:rFonts w:ascii="Times New Roman" w:hAnsi="Times New Roman" w:cs="Times New Roman"/>
          <w:sz w:val="28"/>
          <w:szCs w:val="28"/>
        </w:rPr>
        <w:t xml:space="preserve">это финансовая услуга, и она целиком подпадает под действия Закона "О защите прав потребителей". </w:t>
      </w:r>
    </w:p>
    <w:p w:rsidR="00B2290D" w:rsidRPr="00317971" w:rsidRDefault="00B2290D" w:rsidP="00B2290D">
      <w:pPr>
        <w:shd w:val="clear" w:color="auto" w:fill="FFFFFF"/>
        <w:spacing w:after="0" w:line="240" w:lineRule="auto"/>
        <w:ind w:left="-284" w:right="-143" w:firstLine="710"/>
        <w:jc w:val="both"/>
        <w:rPr>
          <w:rFonts w:ascii="Times New Roman" w:hAnsi="Times New Roman" w:cs="Times New Roman"/>
          <w:sz w:val="28"/>
          <w:szCs w:val="28"/>
        </w:rPr>
      </w:pPr>
      <w:r w:rsidRPr="00317971">
        <w:rPr>
          <w:rFonts w:ascii="Times New Roman" w:hAnsi="Times New Roman" w:cs="Times New Roman"/>
          <w:sz w:val="28"/>
          <w:szCs w:val="28"/>
        </w:rPr>
        <w:t>Согласно ст. 32 Закона "О защите прав потребителей" потребитель вправе отказаться от исполнения договоров в любое время при условии оплаты исполнителю фактически понесенных им расходов, связанных с исполнением обязательств по этому договору.</w:t>
      </w:r>
    </w:p>
    <w:p w:rsidR="00B2290D" w:rsidRPr="00317971" w:rsidRDefault="00B2290D" w:rsidP="00B2290D">
      <w:pPr>
        <w:shd w:val="clear" w:color="auto" w:fill="FFFFFF"/>
        <w:spacing w:after="0" w:line="240" w:lineRule="auto"/>
        <w:ind w:left="-284" w:right="-143" w:firstLine="710"/>
        <w:jc w:val="both"/>
        <w:rPr>
          <w:rFonts w:ascii="Times New Roman" w:hAnsi="Times New Roman" w:cs="Times New Roman"/>
          <w:sz w:val="28"/>
          <w:szCs w:val="28"/>
        </w:rPr>
      </w:pPr>
      <w:r w:rsidRPr="00317971">
        <w:rPr>
          <w:rFonts w:ascii="Times New Roman" w:hAnsi="Times New Roman" w:cs="Times New Roman"/>
          <w:sz w:val="28"/>
          <w:szCs w:val="28"/>
        </w:rPr>
        <w:t xml:space="preserve">Из всего сказанного Верховный суд сделал вывод- гражданин-потребитель, заключивший договор с банком, вправе отказаться от его исполнения в любое время, если он оплатил понесенные кредитором расходы, связанные с исполнением обязательств по этому договору и состоящих из полученной от кредитора суммы и процентов за период пользования кредитом. </w:t>
      </w:r>
    </w:p>
    <w:p w:rsidR="00B2290D" w:rsidRPr="00317971" w:rsidRDefault="00B2290D" w:rsidP="00B2290D">
      <w:pPr>
        <w:shd w:val="clear" w:color="auto" w:fill="FFFFFF"/>
        <w:spacing w:after="0" w:line="240" w:lineRule="auto"/>
        <w:ind w:left="-284" w:right="-143" w:firstLine="710"/>
        <w:jc w:val="both"/>
        <w:rPr>
          <w:rFonts w:ascii="Times New Roman" w:hAnsi="Times New Roman" w:cs="Times New Roman"/>
          <w:sz w:val="28"/>
          <w:szCs w:val="28"/>
        </w:rPr>
      </w:pPr>
      <w:r w:rsidRPr="00317971">
        <w:rPr>
          <w:rFonts w:ascii="Times New Roman" w:hAnsi="Times New Roman" w:cs="Times New Roman"/>
          <w:sz w:val="28"/>
          <w:szCs w:val="28"/>
        </w:rPr>
        <w:t>Кроме того, если гражданин реализовал свое право на досрочное исполнение кредитного договора, то заемщик вправе потребовать перерасчета предусмотренных кредитным договором процентов, уплаченных им за периодов течение которого пользование деньгами уже прекратилось, и возврата их части, если таковая будет установлена.</w:t>
      </w:r>
    </w:p>
    <w:p w:rsidR="00B2290D" w:rsidRDefault="00B2290D" w:rsidP="00B2290D">
      <w:pPr>
        <w:shd w:val="clear" w:color="auto" w:fill="FFFFFF"/>
        <w:spacing w:after="0" w:line="240" w:lineRule="auto"/>
        <w:ind w:left="-284" w:right="-143" w:firstLine="710"/>
        <w:jc w:val="both"/>
        <w:rPr>
          <w:rFonts w:ascii="Times New Roman" w:hAnsi="Times New Roman" w:cs="Times New Roman"/>
          <w:sz w:val="28"/>
          <w:szCs w:val="28"/>
        </w:rPr>
      </w:pPr>
      <w:r w:rsidRPr="00317971">
        <w:rPr>
          <w:rFonts w:ascii="Times New Roman" w:hAnsi="Times New Roman" w:cs="Times New Roman"/>
          <w:sz w:val="28"/>
          <w:szCs w:val="28"/>
        </w:rPr>
        <w:t xml:space="preserve">Ошибкой, по мнению Судебной коллегии по гражданским делам Верховного </w:t>
      </w:r>
      <w:r w:rsidR="00317971">
        <w:rPr>
          <w:rFonts w:ascii="Times New Roman" w:hAnsi="Times New Roman" w:cs="Times New Roman"/>
          <w:sz w:val="28"/>
          <w:szCs w:val="28"/>
        </w:rPr>
        <w:t>С</w:t>
      </w:r>
      <w:r w:rsidRPr="00317971">
        <w:rPr>
          <w:rFonts w:ascii="Times New Roman" w:hAnsi="Times New Roman" w:cs="Times New Roman"/>
          <w:sz w:val="28"/>
          <w:szCs w:val="28"/>
        </w:rPr>
        <w:t>уда</w:t>
      </w:r>
      <w:r w:rsidR="00317971">
        <w:rPr>
          <w:rFonts w:ascii="Times New Roman" w:hAnsi="Times New Roman" w:cs="Times New Roman"/>
          <w:sz w:val="28"/>
          <w:szCs w:val="28"/>
        </w:rPr>
        <w:t xml:space="preserve"> РФ</w:t>
      </w:r>
      <w:r w:rsidRPr="00317971">
        <w:rPr>
          <w:rFonts w:ascii="Times New Roman" w:hAnsi="Times New Roman" w:cs="Times New Roman"/>
          <w:sz w:val="28"/>
          <w:szCs w:val="28"/>
        </w:rPr>
        <w:t>, является и ссылка местных судов на статью 453 Гражданского кодекса. По этой статье стороны не вправе требовать возвращения того, что было исполнено ими по обязательству до момента изменения или расторжения договора. Верховный суд подчеркивает - кредитный договор был прекращен не расторжением, а "надлежащим исполнением</w:t>
      </w:r>
      <w:r w:rsidR="00317971" w:rsidRPr="00317971">
        <w:rPr>
          <w:rFonts w:ascii="Times New Roman" w:hAnsi="Times New Roman" w:cs="Times New Roman"/>
          <w:sz w:val="28"/>
          <w:szCs w:val="28"/>
        </w:rPr>
        <w:t>"</w:t>
      </w:r>
      <w:r w:rsidRPr="00317971">
        <w:rPr>
          <w:rFonts w:ascii="Times New Roman" w:hAnsi="Times New Roman" w:cs="Times New Roman"/>
          <w:sz w:val="28"/>
          <w:szCs w:val="28"/>
        </w:rPr>
        <w:t>, что подпадает под действие ст. 408 Гражданского кодекса РФ.</w:t>
      </w:r>
    </w:p>
    <w:p w:rsidR="00317971" w:rsidRDefault="00317971" w:rsidP="00317971">
      <w:pPr>
        <w:shd w:val="clear" w:color="auto" w:fill="FFFFFF"/>
        <w:spacing w:after="0" w:line="240" w:lineRule="exact"/>
        <w:ind w:left="-284" w:right="-142"/>
        <w:jc w:val="both"/>
        <w:rPr>
          <w:rFonts w:ascii="Times New Roman" w:hAnsi="Times New Roman" w:cs="Times New Roman"/>
          <w:sz w:val="28"/>
          <w:szCs w:val="28"/>
        </w:rPr>
      </w:pPr>
    </w:p>
    <w:p w:rsidR="00317971" w:rsidRDefault="00317971" w:rsidP="00317971">
      <w:pPr>
        <w:shd w:val="clear" w:color="auto" w:fill="FFFFFF"/>
        <w:spacing w:after="0" w:line="240" w:lineRule="exact"/>
        <w:ind w:left="-284" w:right="-142"/>
        <w:jc w:val="both"/>
        <w:rPr>
          <w:rFonts w:ascii="Times New Roman" w:hAnsi="Times New Roman" w:cs="Times New Roman"/>
          <w:sz w:val="28"/>
          <w:szCs w:val="28"/>
        </w:rPr>
      </w:pPr>
    </w:p>
    <w:p w:rsidR="00317971" w:rsidRDefault="00317971" w:rsidP="00317971">
      <w:pPr>
        <w:shd w:val="clear" w:color="auto" w:fill="FFFFFF"/>
        <w:spacing w:after="0" w:line="240" w:lineRule="exact"/>
        <w:ind w:left="-284" w:right="-142"/>
        <w:jc w:val="both"/>
        <w:rPr>
          <w:rFonts w:ascii="Times New Roman" w:hAnsi="Times New Roman" w:cs="Times New Roman"/>
          <w:sz w:val="28"/>
          <w:szCs w:val="28"/>
        </w:rPr>
      </w:pPr>
      <w:r>
        <w:rPr>
          <w:rFonts w:ascii="Times New Roman" w:hAnsi="Times New Roman" w:cs="Times New Roman"/>
          <w:sz w:val="28"/>
          <w:szCs w:val="28"/>
        </w:rPr>
        <w:t>Помощник прокурора</w:t>
      </w:r>
    </w:p>
    <w:p w:rsidR="00317971" w:rsidRDefault="00317971" w:rsidP="00317971">
      <w:pPr>
        <w:shd w:val="clear" w:color="auto" w:fill="FFFFFF"/>
        <w:spacing w:after="0" w:line="240" w:lineRule="exact"/>
        <w:ind w:left="-284" w:right="-142"/>
        <w:jc w:val="both"/>
        <w:rPr>
          <w:rFonts w:ascii="Times New Roman" w:hAnsi="Times New Roman" w:cs="Times New Roman"/>
          <w:sz w:val="28"/>
          <w:szCs w:val="28"/>
        </w:rPr>
      </w:pPr>
    </w:p>
    <w:p w:rsidR="00317971" w:rsidRPr="00317971" w:rsidRDefault="00317971" w:rsidP="00317971">
      <w:pPr>
        <w:shd w:val="clear" w:color="auto" w:fill="FFFFFF"/>
        <w:spacing w:after="0" w:line="240" w:lineRule="exact"/>
        <w:ind w:left="-284" w:right="-142"/>
        <w:jc w:val="both"/>
        <w:rPr>
          <w:rFonts w:ascii="Times New Roman" w:hAnsi="Times New Roman" w:cs="Times New Roman"/>
          <w:sz w:val="28"/>
          <w:szCs w:val="28"/>
        </w:rPr>
      </w:pPr>
      <w:r>
        <w:rPr>
          <w:rFonts w:ascii="Times New Roman" w:hAnsi="Times New Roman" w:cs="Times New Roman"/>
          <w:sz w:val="28"/>
          <w:szCs w:val="28"/>
        </w:rPr>
        <w:t>юрист 2 класса                                                                                        Я.Е. Журбенко</w:t>
      </w:r>
    </w:p>
    <w:p w:rsidR="00B2290D" w:rsidRPr="00317971" w:rsidRDefault="00B2290D" w:rsidP="00B2290D">
      <w:pPr>
        <w:spacing w:after="0"/>
        <w:jc w:val="center"/>
        <w:rPr>
          <w:rFonts w:ascii="Times New Roman" w:hAnsi="Times New Roman" w:cs="Times New Roman"/>
          <w:b/>
          <w:sz w:val="28"/>
          <w:szCs w:val="28"/>
          <w:u w:val="single"/>
        </w:rPr>
      </w:pPr>
    </w:p>
    <w:sectPr w:rsidR="00B2290D" w:rsidRPr="00317971" w:rsidSect="00DE67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2290D"/>
    <w:rsid w:val="00317971"/>
    <w:rsid w:val="00694B3A"/>
    <w:rsid w:val="00734806"/>
    <w:rsid w:val="00B2290D"/>
    <w:rsid w:val="00DE6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7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Печорская межрайонная прокуратура</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Журбенко Я.Е.</dc:creator>
  <cp:keywords/>
  <dc:description/>
  <cp:lastModifiedBy>Журбенко Я.Е.</cp:lastModifiedBy>
  <cp:revision>2</cp:revision>
  <cp:lastPrinted>2016-04-22T13:11:00Z</cp:lastPrinted>
  <dcterms:created xsi:type="dcterms:W3CDTF">2016-04-22T13:11:00Z</dcterms:created>
  <dcterms:modified xsi:type="dcterms:W3CDTF">2016-04-22T13:11:00Z</dcterms:modified>
</cp:coreProperties>
</file>