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41D" w:rsidRDefault="00AC041D" w:rsidP="00B6051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61A4A">
        <w:rPr>
          <w:rFonts w:ascii="Times New Roman" w:hAnsi="Times New Roman" w:cs="Times New Roman"/>
          <w:b/>
          <w:sz w:val="32"/>
          <w:szCs w:val="32"/>
        </w:rPr>
        <w:t>Обязанности  потребителя услуги по обращению с твердыми коммунальными отходами</w:t>
      </w:r>
    </w:p>
    <w:p w:rsidR="00461A4A" w:rsidRPr="00461A4A" w:rsidRDefault="00461A4A" w:rsidP="00B6051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C041D" w:rsidRPr="00461A4A" w:rsidRDefault="00AC041D" w:rsidP="00A72D1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4825"/>
      <w:r w:rsidRPr="00461A4A">
        <w:rPr>
          <w:rFonts w:ascii="Times New Roman" w:hAnsi="Times New Roman" w:cs="Times New Roman"/>
          <w:sz w:val="24"/>
          <w:szCs w:val="24"/>
        </w:rPr>
        <w:t> </w:t>
      </w:r>
      <w:r w:rsidR="00B60511" w:rsidRPr="00461A4A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61A4A">
        <w:rPr>
          <w:rFonts w:ascii="Times New Roman" w:hAnsi="Times New Roman" w:cs="Times New Roman"/>
          <w:sz w:val="24"/>
          <w:szCs w:val="24"/>
        </w:rPr>
        <w:t>Потребитель коммунальной услуги по обращению с твердыми коммунальными отходами обязан:</w:t>
      </w:r>
    </w:p>
    <w:bookmarkEnd w:id="0"/>
    <w:p w:rsidR="00FB06A8" w:rsidRPr="00461A4A" w:rsidRDefault="00B60511" w:rsidP="00A72D1F">
      <w:pPr>
        <w:jc w:val="both"/>
        <w:rPr>
          <w:rFonts w:ascii="Times New Roman" w:hAnsi="Times New Roman" w:cs="Times New Roman"/>
          <w:sz w:val="24"/>
          <w:szCs w:val="24"/>
        </w:rPr>
      </w:pPr>
      <w:r w:rsidRPr="00461A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61A4A">
        <w:rPr>
          <w:rFonts w:ascii="Times New Roman" w:hAnsi="Times New Roman" w:cs="Times New Roman"/>
          <w:sz w:val="24"/>
          <w:szCs w:val="24"/>
        </w:rPr>
        <w:t xml:space="preserve">- </w:t>
      </w:r>
      <w:r w:rsidR="00AC041D" w:rsidRPr="00461A4A">
        <w:rPr>
          <w:rFonts w:ascii="Times New Roman" w:hAnsi="Times New Roman" w:cs="Times New Roman"/>
          <w:sz w:val="24"/>
          <w:szCs w:val="24"/>
        </w:rPr>
        <w:t>при обнаружении неисправностей, пожара и аварий в мусоропроводе и мусороприемных камерах, а также при обнаружении нарушений качества предоставления коммунальной услуги по</w:t>
      </w:r>
      <w:r w:rsidR="00FB06A8" w:rsidRPr="00461A4A">
        <w:rPr>
          <w:rFonts w:ascii="Times New Roman" w:hAnsi="Times New Roman" w:cs="Times New Roman"/>
          <w:sz w:val="24"/>
          <w:szCs w:val="24"/>
        </w:rPr>
        <w:t xml:space="preserve"> обращению с твердыми коммунальными отходами немедленно сообщать о них в аварийно-диспетчерскую службу исполнителя или в иную службу, указанную исполнителем, а при наличии возможности - принимать меры по устранению таких неисправностей, пожара и аварий;</w:t>
      </w:r>
      <w:proofErr w:type="gramEnd"/>
    </w:p>
    <w:p w:rsidR="00FB06A8" w:rsidRPr="00461A4A" w:rsidRDefault="00B60511" w:rsidP="00A72D1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48252"/>
      <w:proofErr w:type="gramStart"/>
      <w:r w:rsidRPr="00461A4A">
        <w:rPr>
          <w:rFonts w:ascii="Times New Roman" w:hAnsi="Times New Roman" w:cs="Times New Roman"/>
          <w:sz w:val="24"/>
          <w:szCs w:val="24"/>
        </w:rPr>
        <w:t xml:space="preserve">- </w:t>
      </w:r>
      <w:r w:rsidR="00FB06A8" w:rsidRPr="00461A4A">
        <w:rPr>
          <w:rFonts w:ascii="Times New Roman" w:hAnsi="Times New Roman" w:cs="Times New Roman"/>
          <w:sz w:val="24"/>
          <w:szCs w:val="24"/>
        </w:rPr>
        <w:t> информировать исполнителя об увеличении или уменьшении числа граждан, проживающих (в том числе временно) в занимаемом им жилом помещении, не позднее 5 рабочих дней со дня наступления таких изменений, в случае если размер платы за коммунальную услугу по обращению с твердыми коммунальными отходами, предоставленную потребителю в жилом помещении, определяется исходя из количества проживающих граждан;</w:t>
      </w:r>
      <w:proofErr w:type="gramEnd"/>
    </w:p>
    <w:p w:rsidR="00FB06A8" w:rsidRPr="00461A4A" w:rsidRDefault="00B60511" w:rsidP="00A72D1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48254"/>
      <w:bookmarkEnd w:id="1"/>
      <w:r w:rsidRPr="00461A4A">
        <w:rPr>
          <w:rFonts w:ascii="Times New Roman" w:hAnsi="Times New Roman" w:cs="Times New Roman"/>
          <w:sz w:val="24"/>
          <w:szCs w:val="24"/>
        </w:rPr>
        <w:t xml:space="preserve">- </w:t>
      </w:r>
      <w:r w:rsidR="00FB06A8" w:rsidRPr="00461A4A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="00FB06A8" w:rsidRPr="00461A4A">
        <w:rPr>
          <w:rFonts w:ascii="Times New Roman" w:hAnsi="Times New Roman" w:cs="Times New Roman"/>
          <w:sz w:val="24"/>
          <w:szCs w:val="24"/>
        </w:rPr>
        <w:t>нести иные обязанности</w:t>
      </w:r>
      <w:proofErr w:type="gramEnd"/>
      <w:r w:rsidR="00FB06A8" w:rsidRPr="00461A4A">
        <w:rPr>
          <w:rFonts w:ascii="Times New Roman" w:hAnsi="Times New Roman" w:cs="Times New Roman"/>
          <w:sz w:val="24"/>
          <w:szCs w:val="24"/>
        </w:rPr>
        <w:t>, предусмотренные жилищным законод</w:t>
      </w:r>
      <w:r w:rsidR="00594C7B">
        <w:rPr>
          <w:rFonts w:ascii="Times New Roman" w:hAnsi="Times New Roman" w:cs="Times New Roman"/>
          <w:sz w:val="24"/>
          <w:szCs w:val="24"/>
        </w:rPr>
        <w:t xml:space="preserve">ательством Российской Федерации, Правилами, </w:t>
      </w:r>
      <w:r w:rsidR="00594C7B" w:rsidRPr="00594C7B">
        <w:rPr>
          <w:rFonts w:ascii="Times New Roman" w:hAnsi="Times New Roman" w:cs="Times New Roman"/>
          <w:sz w:val="24"/>
          <w:szCs w:val="24"/>
        </w:rPr>
        <w:t xml:space="preserve"> </w:t>
      </w:r>
      <w:r w:rsidR="00594C7B">
        <w:rPr>
          <w:rFonts w:ascii="Times New Roman" w:hAnsi="Times New Roman" w:cs="Times New Roman"/>
          <w:sz w:val="24"/>
          <w:szCs w:val="24"/>
        </w:rPr>
        <w:t>утвержденными Постановлением Правительства РФ от 06.05.2011 № 354 (с изменениями и дополнениями)</w:t>
      </w:r>
    </w:p>
    <w:p w:rsidR="00FB06A8" w:rsidRPr="00461A4A" w:rsidRDefault="00A72D1F" w:rsidP="00A72D1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4826"/>
      <w:bookmarkEnd w:id="2"/>
      <w:r w:rsidRPr="00461A4A">
        <w:rPr>
          <w:rFonts w:ascii="Times New Roman" w:hAnsi="Times New Roman" w:cs="Times New Roman"/>
          <w:sz w:val="24"/>
          <w:szCs w:val="24"/>
        </w:rPr>
        <w:t xml:space="preserve">       </w:t>
      </w:r>
      <w:r w:rsidR="00FB06A8" w:rsidRPr="00461A4A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="00FB06A8" w:rsidRPr="00461A4A">
        <w:rPr>
          <w:rFonts w:ascii="Times New Roman" w:hAnsi="Times New Roman" w:cs="Times New Roman"/>
          <w:sz w:val="24"/>
          <w:szCs w:val="24"/>
        </w:rPr>
        <w:t>Потребитель коммунальной услуги по обращению с твердыми коммунальными отходами не вправе складировать твердые коммунальные отходы вне контейнеров, бункеров, иных емкостей и специальных площадок для крупногабаритных отходов, предназначенных для их накопления в соответствии с договором на оказание услуг по обращению с твердыми коммунальными отходами, заполнять контейнеры для твердых коммунальных отходов, предназначенные для накопления отходов других лиц и не указанные в договоре</w:t>
      </w:r>
      <w:proofErr w:type="gramEnd"/>
      <w:r w:rsidR="00FB06A8" w:rsidRPr="00461A4A">
        <w:rPr>
          <w:rFonts w:ascii="Times New Roman" w:hAnsi="Times New Roman" w:cs="Times New Roman"/>
          <w:sz w:val="24"/>
          <w:szCs w:val="24"/>
        </w:rPr>
        <w:t xml:space="preserve"> на оказание услуг по обращению с твердыми коммунальными отходами, или контейнеры, не предназначенные для таких видов отходов.</w:t>
      </w:r>
    </w:p>
    <w:p w:rsidR="00B60511" w:rsidRPr="00461A4A" w:rsidRDefault="00B60511" w:rsidP="00A72D1F">
      <w:pPr>
        <w:jc w:val="both"/>
        <w:rPr>
          <w:rFonts w:ascii="Times New Roman" w:hAnsi="Times New Roman" w:cs="Times New Roman"/>
          <w:sz w:val="24"/>
          <w:szCs w:val="24"/>
        </w:rPr>
      </w:pPr>
      <w:r w:rsidRPr="00461A4A">
        <w:rPr>
          <w:rFonts w:ascii="Times New Roman" w:hAnsi="Times New Roman" w:cs="Times New Roman"/>
          <w:sz w:val="24"/>
          <w:szCs w:val="24"/>
        </w:rPr>
        <w:t xml:space="preserve">         Потребители обязаны своевременно вносить плату за коммунальную услугу по обращению с твердыми коммунальными отходами.</w:t>
      </w:r>
    </w:p>
    <w:p w:rsidR="00B60511" w:rsidRPr="00461A4A" w:rsidRDefault="00B60511" w:rsidP="00A72D1F">
      <w:pPr>
        <w:jc w:val="both"/>
        <w:rPr>
          <w:rFonts w:ascii="Times New Roman" w:hAnsi="Times New Roman" w:cs="Times New Roman"/>
          <w:sz w:val="24"/>
          <w:szCs w:val="24"/>
        </w:rPr>
      </w:pPr>
      <w:r w:rsidRPr="00461A4A">
        <w:rPr>
          <w:rFonts w:ascii="Times New Roman" w:hAnsi="Times New Roman" w:cs="Times New Roman"/>
          <w:sz w:val="24"/>
          <w:szCs w:val="24"/>
        </w:rPr>
        <w:t xml:space="preserve">        Плата за коммунальную услугу по обращению с твердыми коммунальными отходами вносится потребителями исполнителю либо действующему по его поручению платежному агенту или банковскому платежному агенту.</w:t>
      </w:r>
    </w:p>
    <w:p w:rsidR="00FB06A8" w:rsidRPr="00461A4A" w:rsidRDefault="00A72D1F" w:rsidP="00A72D1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4827"/>
      <w:bookmarkEnd w:id="3"/>
      <w:r w:rsidRPr="00461A4A">
        <w:rPr>
          <w:rFonts w:ascii="Times New Roman" w:hAnsi="Times New Roman" w:cs="Times New Roman"/>
          <w:sz w:val="24"/>
          <w:szCs w:val="24"/>
        </w:rPr>
        <w:t xml:space="preserve">       </w:t>
      </w:r>
      <w:r w:rsidR="00FB06A8" w:rsidRPr="00461A4A">
        <w:rPr>
          <w:rFonts w:ascii="Times New Roman" w:hAnsi="Times New Roman" w:cs="Times New Roman"/>
          <w:sz w:val="24"/>
          <w:szCs w:val="24"/>
        </w:rPr>
        <w:t> Расчетный период для оплаты коммунальной услуги по обращению с твердыми коммунальными отходами устанавливается равным календарному месяцу.</w:t>
      </w:r>
    </w:p>
    <w:p w:rsidR="00FB06A8" w:rsidRPr="00461A4A" w:rsidRDefault="00B60511" w:rsidP="00A72D1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14829"/>
      <w:bookmarkEnd w:id="4"/>
      <w:r w:rsidRPr="00461A4A">
        <w:rPr>
          <w:rFonts w:ascii="Times New Roman" w:hAnsi="Times New Roman" w:cs="Times New Roman"/>
          <w:sz w:val="24"/>
          <w:szCs w:val="24"/>
        </w:rPr>
        <w:t xml:space="preserve">    </w:t>
      </w:r>
      <w:r w:rsidR="00FB06A8" w:rsidRPr="00461A4A">
        <w:rPr>
          <w:rFonts w:ascii="Times New Roman" w:hAnsi="Times New Roman" w:cs="Times New Roman"/>
          <w:sz w:val="24"/>
          <w:szCs w:val="24"/>
        </w:rPr>
        <w:t xml:space="preserve"> Коммунальная услуга по обращению с твердыми коммунальными отходами не предоставляется на </w:t>
      </w:r>
      <w:proofErr w:type="spellStart"/>
      <w:r w:rsidR="00FB06A8" w:rsidRPr="00461A4A">
        <w:rPr>
          <w:rFonts w:ascii="Times New Roman" w:hAnsi="Times New Roman" w:cs="Times New Roman"/>
          <w:sz w:val="24"/>
          <w:szCs w:val="24"/>
        </w:rPr>
        <w:t>общедомовые</w:t>
      </w:r>
      <w:proofErr w:type="spellEnd"/>
      <w:r w:rsidR="00FB06A8" w:rsidRPr="00461A4A">
        <w:rPr>
          <w:rFonts w:ascii="Times New Roman" w:hAnsi="Times New Roman" w:cs="Times New Roman"/>
          <w:sz w:val="24"/>
          <w:szCs w:val="24"/>
        </w:rPr>
        <w:t xml:space="preserve"> нужды.</w:t>
      </w:r>
    </w:p>
    <w:bookmarkEnd w:id="5"/>
    <w:p w:rsidR="00F83975" w:rsidRPr="00461A4A" w:rsidRDefault="00F83975" w:rsidP="00FB06A8">
      <w:pPr>
        <w:rPr>
          <w:rFonts w:ascii="Times New Roman" w:hAnsi="Times New Roman" w:cs="Times New Roman"/>
          <w:sz w:val="24"/>
          <w:szCs w:val="24"/>
        </w:rPr>
      </w:pPr>
    </w:p>
    <w:sectPr w:rsidR="00F83975" w:rsidRPr="00461A4A" w:rsidSect="007254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041D"/>
    <w:rsid w:val="00005E6B"/>
    <w:rsid w:val="001213BE"/>
    <w:rsid w:val="00230CDB"/>
    <w:rsid w:val="003C6B0A"/>
    <w:rsid w:val="00461A4A"/>
    <w:rsid w:val="00594C7B"/>
    <w:rsid w:val="00725495"/>
    <w:rsid w:val="007514AB"/>
    <w:rsid w:val="00A72D1F"/>
    <w:rsid w:val="00AC041D"/>
    <w:rsid w:val="00B60511"/>
    <w:rsid w:val="00B614BB"/>
    <w:rsid w:val="00C64ABF"/>
    <w:rsid w:val="00E06625"/>
    <w:rsid w:val="00F83975"/>
    <w:rsid w:val="00FB0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FB06A8"/>
    <w:rPr>
      <w:b/>
      <w:bCs/>
      <w:color w:val="106BBE"/>
    </w:rPr>
  </w:style>
  <w:style w:type="paragraph" w:customStyle="1" w:styleId="a4">
    <w:name w:val="Комментарий"/>
    <w:basedOn w:val="a"/>
    <w:next w:val="a"/>
    <w:uiPriority w:val="99"/>
    <w:rsid w:val="00FB06A8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shd w:val="clear" w:color="auto" w:fill="F0F0F0"/>
    </w:rPr>
  </w:style>
  <w:style w:type="paragraph" w:customStyle="1" w:styleId="a5">
    <w:name w:val="Информация о версии"/>
    <w:basedOn w:val="a4"/>
    <w:next w:val="a"/>
    <w:uiPriority w:val="99"/>
    <w:rsid w:val="00FB06A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6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361</Words>
  <Characters>2060</Characters>
  <Application>Microsoft Office Word</Application>
  <DocSecurity>0</DocSecurity>
  <Lines>17</Lines>
  <Paragraphs>4</Paragraphs>
  <ScaleCrop>false</ScaleCrop>
  <Company>ФФБУЗ Печора</Company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</dc:creator>
  <cp:keywords/>
  <dc:description/>
  <cp:lastModifiedBy>смирнова</cp:lastModifiedBy>
  <cp:revision>11</cp:revision>
  <dcterms:created xsi:type="dcterms:W3CDTF">2019-05-29T05:56:00Z</dcterms:created>
  <dcterms:modified xsi:type="dcterms:W3CDTF">2019-06-06T06:45:00Z</dcterms:modified>
</cp:coreProperties>
</file>