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1B" w:rsidRPr="005636EA" w:rsidRDefault="005636EA" w:rsidP="00322E1B">
      <w:pPr>
        <w:jc w:val="right"/>
        <w:textAlignment w:val="baseline"/>
        <w:rPr>
          <w:b/>
          <w:i/>
          <w:sz w:val="24"/>
          <w:szCs w:val="24"/>
        </w:rPr>
      </w:pPr>
      <w:r w:rsidRPr="005636EA">
        <w:rPr>
          <w:b/>
          <w:sz w:val="24"/>
          <w:szCs w:val="24"/>
        </w:rPr>
        <w:t>ПРОЕКТ</w:t>
      </w:r>
    </w:p>
    <w:p w:rsidR="00322E1B" w:rsidRPr="003E1D0F" w:rsidRDefault="00322E1B" w:rsidP="00322E1B">
      <w:pPr>
        <w:jc w:val="both"/>
        <w:rPr>
          <w:sz w:val="24"/>
          <w:szCs w:val="24"/>
        </w:rPr>
      </w:pPr>
    </w:p>
    <w:p w:rsidR="00322E1B" w:rsidRPr="003E1D0F" w:rsidRDefault="00322E1B" w:rsidP="00322E1B">
      <w:pPr>
        <w:jc w:val="center"/>
        <w:rPr>
          <w:b/>
          <w:sz w:val="24"/>
          <w:szCs w:val="24"/>
        </w:rPr>
      </w:pPr>
    </w:p>
    <w:p w:rsidR="005636EA" w:rsidRPr="005636EA" w:rsidRDefault="005636EA" w:rsidP="005636EA">
      <w:pPr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 xml:space="preserve">ДОГОВОР №  </w:t>
      </w:r>
    </w:p>
    <w:p w:rsidR="005636EA" w:rsidRPr="005636EA" w:rsidRDefault="005636EA" w:rsidP="005636EA">
      <w:pPr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КУПЛИ-ПРОДАЖИ НЕДВИЖИМОГО ИМУЩЕСТВА</w:t>
      </w:r>
    </w:p>
    <w:p w:rsidR="005636EA" w:rsidRPr="005636EA" w:rsidRDefault="005636EA" w:rsidP="005636EA">
      <w:pPr>
        <w:jc w:val="center"/>
        <w:rPr>
          <w:b/>
          <w:sz w:val="24"/>
          <w:szCs w:val="24"/>
        </w:rPr>
      </w:pPr>
    </w:p>
    <w:p w:rsidR="005636EA" w:rsidRPr="005636EA" w:rsidRDefault="005636EA" w:rsidP="005636EA">
      <w:pPr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Город Печора Республика Коми</w:t>
      </w:r>
    </w:p>
    <w:p w:rsidR="005636EA" w:rsidRPr="005636EA" w:rsidRDefault="005636EA" w:rsidP="005636EA">
      <w:pPr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______________________ две тысячи двадцатого года</w:t>
      </w:r>
    </w:p>
    <w:p w:rsidR="005636EA" w:rsidRPr="005636EA" w:rsidRDefault="005636EA" w:rsidP="005636EA">
      <w:pPr>
        <w:jc w:val="both"/>
        <w:rPr>
          <w:b/>
          <w:sz w:val="24"/>
          <w:szCs w:val="24"/>
        </w:rPr>
      </w:pP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Муниципальное образование муниципального района "Печора", </w:t>
      </w:r>
      <w:r w:rsidRPr="005636EA">
        <w:rPr>
          <w:sz w:val="24"/>
          <w:szCs w:val="24"/>
        </w:rPr>
        <w:t xml:space="preserve">от имени которого выступает Комитет по управлению муниципальной собственностью муниципального района "Печора" (далее – Комитет),  в лице  ______________________________, действующего на основании _______________________, именуемый в дальнейшем "Продавец",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sz w:val="24"/>
          <w:szCs w:val="24"/>
        </w:rPr>
        <w:t xml:space="preserve">и </w:t>
      </w:r>
      <w:r w:rsidRPr="005636EA">
        <w:rPr>
          <w:b/>
          <w:sz w:val="24"/>
          <w:szCs w:val="24"/>
        </w:rPr>
        <w:t>____________________________</w:t>
      </w:r>
      <w:r w:rsidRPr="005636EA">
        <w:rPr>
          <w:bCs/>
          <w:sz w:val="24"/>
          <w:szCs w:val="24"/>
        </w:rPr>
        <w:t>,</w:t>
      </w:r>
      <w:r w:rsidRPr="005636EA">
        <w:rPr>
          <w:sz w:val="24"/>
          <w:szCs w:val="24"/>
        </w:rPr>
        <w:t xml:space="preserve"> ____________ года рождения, зарегистрированна</w:t>
      </w:r>
      <w:proofErr w:type="gramStart"/>
      <w:r w:rsidRPr="005636EA">
        <w:rPr>
          <w:sz w:val="24"/>
          <w:szCs w:val="24"/>
        </w:rPr>
        <w:t>я(</w:t>
      </w:r>
      <w:proofErr w:type="spellStart"/>
      <w:proofErr w:type="gramEnd"/>
      <w:r w:rsidRPr="005636EA">
        <w:rPr>
          <w:sz w:val="24"/>
          <w:szCs w:val="24"/>
        </w:rPr>
        <w:t>ый</w:t>
      </w:r>
      <w:proofErr w:type="spellEnd"/>
      <w:r w:rsidRPr="005636EA">
        <w:rPr>
          <w:sz w:val="24"/>
          <w:szCs w:val="24"/>
        </w:rPr>
        <w:t>) по адресу: ______________________, паспорт _____ № ___________ выдан _____________, от ___________, код подразделения ___________, именуемая(</w:t>
      </w:r>
      <w:proofErr w:type="spellStart"/>
      <w:r w:rsidRPr="005636EA">
        <w:rPr>
          <w:sz w:val="24"/>
          <w:szCs w:val="24"/>
        </w:rPr>
        <w:t>ый</w:t>
      </w:r>
      <w:proofErr w:type="spellEnd"/>
      <w:r w:rsidRPr="005636EA">
        <w:rPr>
          <w:sz w:val="24"/>
          <w:szCs w:val="24"/>
        </w:rPr>
        <w:t xml:space="preserve">) в дальнейшем "Покупатель", именуемые в дальнейшем «Стороны»,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</w:t>
      </w:r>
      <w:proofErr w:type="gramStart"/>
      <w:r w:rsidRPr="005636EA">
        <w:rPr>
          <w:sz w:val="24"/>
          <w:szCs w:val="24"/>
        </w:rPr>
        <w:t>г. № 860, распоряжением Комитета по управлению муниципальной собственностью МР «Печора» от ________№________, положениями информационного сообщения о продаже</w:t>
      </w:r>
      <w:r w:rsidRPr="005636EA">
        <w:rPr>
          <w:sz w:val="24"/>
          <w:szCs w:val="24"/>
          <w:lang w:val="x-none"/>
        </w:rPr>
        <w:t xml:space="preserve">, </w:t>
      </w:r>
      <w:r w:rsidRPr="005636EA">
        <w:rPr>
          <w:sz w:val="24"/>
          <w:szCs w:val="24"/>
        </w:rPr>
        <w:t xml:space="preserve">размещенного на электронной площадке </w:t>
      </w:r>
      <w:hyperlink r:id="rId6" w:history="1">
        <w:r w:rsidRPr="005636EA">
          <w:rPr>
            <w:color w:val="0000FF"/>
            <w:sz w:val="24"/>
            <w:szCs w:val="24"/>
            <w:u w:val="single"/>
          </w:rPr>
          <w:t>http://utp.sberbank-ast.ru</w:t>
        </w:r>
      </w:hyperlink>
      <w:r w:rsidRPr="005636EA"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hyperlink r:id="rId7" w:history="1">
        <w:r w:rsidRPr="005636EA">
          <w:rPr>
            <w:color w:val="0000FF"/>
            <w:sz w:val="24"/>
            <w:szCs w:val="24"/>
            <w:u w:val="single"/>
          </w:rPr>
          <w:t>www.torgi.gov.ru</w:t>
        </w:r>
      </w:hyperlink>
      <w:r w:rsidRPr="005636EA">
        <w:rPr>
          <w:sz w:val="24"/>
          <w:szCs w:val="24"/>
        </w:rPr>
        <w:t>, на официальном сайте Продавца –  </w:t>
      </w:r>
      <w:hyperlink r:id="rId8" w:history="1">
        <w:proofErr w:type="gramEnd"/>
        <w:r w:rsidRPr="005636EA">
          <w:rPr>
            <w:color w:val="0000FF"/>
            <w:sz w:val="24"/>
            <w:szCs w:val="24"/>
            <w:u w:val="single"/>
          </w:rPr>
          <w:t>www.</w:t>
        </w:r>
        <w:r w:rsidRPr="005636EA">
          <w:rPr>
            <w:color w:val="0000FF"/>
            <w:sz w:val="24"/>
            <w:szCs w:val="24"/>
            <w:u w:val="single"/>
            <w:lang w:val="en-US"/>
          </w:rPr>
          <w:t>pechoraonline</w:t>
        </w:r>
      </w:hyperlink>
      <w:hyperlink r:id="rId9" w:history="1">
        <w:r w:rsidRPr="005636EA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636EA">
          <w:rPr>
            <w:color w:val="0000FF"/>
            <w:sz w:val="24"/>
            <w:szCs w:val="24"/>
            <w:u w:val="single"/>
          </w:rPr>
          <w:t>ru</w:t>
        </w:r>
        <w:proofErr w:type="spellEnd"/>
        <w:proofErr w:type="gramStart"/>
      </w:hyperlink>
      <w:r w:rsidRPr="005636EA">
        <w:rPr>
          <w:sz w:val="24"/>
          <w:szCs w:val="24"/>
        </w:rPr>
        <w:t xml:space="preserve"> и  на  основании Протокола № _____ об итогах аукциона от  «______»______________20 __ г., (далее - Аукцион), заключили настоящий</w:t>
      </w:r>
      <w:proofErr w:type="gramEnd"/>
      <w:r w:rsidRPr="005636EA">
        <w:rPr>
          <w:sz w:val="24"/>
          <w:szCs w:val="24"/>
        </w:rPr>
        <w:t xml:space="preserve"> договор (далее - Договор) о нижеследующем:     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6EA" w:rsidRPr="005636EA" w:rsidRDefault="005636EA" w:rsidP="005636EA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Предмет договора</w:t>
      </w:r>
    </w:p>
    <w:p w:rsidR="005636EA" w:rsidRPr="005636EA" w:rsidRDefault="005636EA" w:rsidP="005636EA">
      <w:pPr>
        <w:numPr>
          <w:ilvl w:val="1"/>
          <w:numId w:val="2"/>
        </w:numPr>
        <w:tabs>
          <w:tab w:val="num" w:pos="0"/>
        </w:tabs>
        <w:jc w:val="both"/>
        <w:rPr>
          <w:sz w:val="24"/>
          <w:szCs w:val="24"/>
        </w:rPr>
      </w:pPr>
      <w:r w:rsidRPr="005636EA">
        <w:rPr>
          <w:sz w:val="24"/>
          <w:szCs w:val="24"/>
        </w:rPr>
        <w:t>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5636EA" w:rsidRPr="005636EA" w:rsidRDefault="005636EA" w:rsidP="005636EA">
      <w:pPr>
        <w:tabs>
          <w:tab w:val="left" w:pos="0"/>
        </w:tabs>
        <w:jc w:val="both"/>
        <w:rPr>
          <w:sz w:val="24"/>
          <w:szCs w:val="24"/>
        </w:rPr>
      </w:pPr>
      <w:r w:rsidRPr="005636EA">
        <w:rPr>
          <w:sz w:val="24"/>
          <w:szCs w:val="24"/>
        </w:rPr>
        <w:t>объект недвижимого имущества ________________________________________________;</w:t>
      </w:r>
    </w:p>
    <w:p w:rsidR="005636EA" w:rsidRPr="005636EA" w:rsidRDefault="005636EA" w:rsidP="005636EA">
      <w:pPr>
        <w:tabs>
          <w:tab w:val="left" w:pos="0"/>
        </w:tabs>
        <w:jc w:val="both"/>
        <w:rPr>
          <w:sz w:val="24"/>
          <w:szCs w:val="24"/>
        </w:rPr>
      </w:pPr>
      <w:r w:rsidRPr="005636EA">
        <w:rPr>
          <w:sz w:val="24"/>
          <w:szCs w:val="24"/>
        </w:rPr>
        <w:t>земельный участок____________________________________________________________.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1.2.  Наименование объекта </w:t>
      </w:r>
      <w:r w:rsidRPr="005636EA">
        <w:rPr>
          <w:sz w:val="24"/>
          <w:szCs w:val="24"/>
        </w:rPr>
        <w:t>______________________, кадастровый номер _________________________, принадлежит на праве собственности муниципальному образованию муниципального района «Печора» на основании _______________________________________________.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sz w:val="24"/>
          <w:szCs w:val="24"/>
        </w:rPr>
        <w:t xml:space="preserve">          </w:t>
      </w:r>
      <w:r w:rsidRPr="005636EA">
        <w:rPr>
          <w:b/>
          <w:sz w:val="24"/>
          <w:szCs w:val="24"/>
        </w:rPr>
        <w:t>Земельный участок</w:t>
      </w:r>
      <w:r w:rsidRPr="005636EA">
        <w:rPr>
          <w:sz w:val="24"/>
          <w:szCs w:val="24"/>
        </w:rPr>
        <w:t xml:space="preserve"> </w:t>
      </w:r>
      <w:r w:rsidRPr="005636EA">
        <w:rPr>
          <w:b/>
          <w:sz w:val="24"/>
          <w:szCs w:val="24"/>
        </w:rPr>
        <w:t>(при продаже здания)</w:t>
      </w:r>
      <w:r w:rsidRPr="005636EA">
        <w:rPr>
          <w:sz w:val="24"/>
          <w:szCs w:val="24"/>
        </w:rPr>
        <w:t xml:space="preserve"> принадлежит на праве собственности муниципальному образованию муниципального района «Печора» на основании _____________________________________.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1.3. </w:t>
      </w:r>
      <w:r w:rsidRPr="005636EA">
        <w:rPr>
          <w:sz w:val="24"/>
          <w:szCs w:val="24"/>
        </w:rPr>
        <w:t xml:space="preserve">Основанием для продажи имущества является прогнозный план приватизации на ______ год, утвержденный решением Совета муниципального района «Печора» </w:t>
      </w:r>
      <w:proofErr w:type="gramStart"/>
      <w:r w:rsidRPr="005636EA">
        <w:rPr>
          <w:sz w:val="24"/>
          <w:szCs w:val="24"/>
        </w:rPr>
        <w:t>от</w:t>
      </w:r>
      <w:proofErr w:type="gramEnd"/>
      <w:r w:rsidRPr="005636EA">
        <w:rPr>
          <w:sz w:val="24"/>
          <w:szCs w:val="24"/>
        </w:rPr>
        <w:t xml:space="preserve"> ____________ № ____ и </w:t>
      </w:r>
      <w:proofErr w:type="gramStart"/>
      <w:r w:rsidRPr="005636EA">
        <w:rPr>
          <w:sz w:val="24"/>
          <w:szCs w:val="24"/>
        </w:rPr>
        <w:t>распоряжение</w:t>
      </w:r>
      <w:proofErr w:type="gramEnd"/>
      <w:r w:rsidRPr="005636EA">
        <w:rPr>
          <w:sz w:val="24"/>
          <w:szCs w:val="24"/>
        </w:rPr>
        <w:t xml:space="preserve"> Комитета по управлению муниципальной собственностью муниципального района «Печора» от ___________ № ______ «Об утверждении условий приватизации муниципального имущества».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1.4. </w:t>
      </w:r>
      <w:r w:rsidRPr="005636EA">
        <w:rPr>
          <w:sz w:val="24"/>
          <w:szCs w:val="24"/>
        </w:rPr>
        <w:t>Продавец подтверждает, что он обладает всеми правами для совершения сделки и передачи Покупателю права собственности на имущество. Данное имущество никому не продано, не заложено, в споре и под арестом не состоит.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</w:p>
    <w:p w:rsidR="005636EA" w:rsidRPr="005636EA" w:rsidRDefault="005636EA" w:rsidP="005636EA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Цена продажи имущества и порядок расчетов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lastRenderedPageBreak/>
        <w:t>2.1.</w:t>
      </w:r>
      <w:r w:rsidRPr="005636EA">
        <w:rPr>
          <w:sz w:val="24"/>
          <w:szCs w:val="24"/>
        </w:rPr>
        <w:t xml:space="preserve">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2.2.</w:t>
      </w:r>
      <w:r w:rsidRPr="005636EA">
        <w:rPr>
          <w:sz w:val="24"/>
          <w:szCs w:val="24"/>
        </w:rPr>
        <w:t xml:space="preserve">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2.3.</w:t>
      </w:r>
      <w:r w:rsidRPr="005636EA">
        <w:rPr>
          <w:sz w:val="24"/>
          <w:szCs w:val="24"/>
        </w:rPr>
        <w:t xml:space="preserve"> Покупатель обязуется </w:t>
      </w:r>
      <w:proofErr w:type="gramStart"/>
      <w:r w:rsidRPr="005636EA">
        <w:rPr>
          <w:sz w:val="24"/>
          <w:szCs w:val="24"/>
        </w:rPr>
        <w:t>оплатить стоимость имущества</w:t>
      </w:r>
      <w:proofErr w:type="gramEnd"/>
      <w:r w:rsidRPr="005636EA">
        <w:rPr>
          <w:sz w:val="24"/>
          <w:szCs w:val="24"/>
        </w:rPr>
        <w:t>, указанную в пункте 2.1. настоящего Договора путем перечисления денежных средств единовременно, в том числе: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bCs/>
          <w:sz w:val="24"/>
          <w:szCs w:val="24"/>
        </w:rPr>
        <w:t xml:space="preserve">- </w:t>
      </w:r>
      <w:r w:rsidRPr="005636EA">
        <w:rPr>
          <w:b/>
          <w:sz w:val="24"/>
          <w:szCs w:val="24"/>
        </w:rPr>
        <w:t>_____ руб.</w:t>
      </w:r>
      <w:r w:rsidRPr="005636EA">
        <w:rPr>
          <w:sz w:val="24"/>
          <w:szCs w:val="24"/>
        </w:rPr>
        <w:t xml:space="preserve"> (00 рублей 00 копеек), с учетом НДС – в бюджет муниципального образования муниципального района «Печора»:</w:t>
      </w:r>
    </w:p>
    <w:p w:rsidR="005636EA" w:rsidRPr="005636EA" w:rsidRDefault="005636EA" w:rsidP="005636EA">
      <w:pPr>
        <w:ind w:firstLine="567"/>
        <w:jc w:val="both"/>
        <w:rPr>
          <w:bCs/>
          <w:color w:val="000000"/>
          <w:sz w:val="24"/>
          <w:szCs w:val="24"/>
        </w:rPr>
      </w:pPr>
      <w:r w:rsidRPr="005636EA">
        <w:rPr>
          <w:sz w:val="24"/>
          <w:szCs w:val="24"/>
        </w:rPr>
        <w:t xml:space="preserve">Получатель – </w:t>
      </w:r>
      <w:r w:rsidRPr="005636EA">
        <w:rPr>
          <w:bCs/>
          <w:sz w:val="24"/>
          <w:szCs w:val="24"/>
        </w:rPr>
        <w:t xml:space="preserve">УФК по Республике Коми (Комитет по управлению муниципальной собственностью  МР «Печора»)  ИНН 1105019995/КПП 110501001, </w:t>
      </w:r>
      <w:proofErr w:type="gramStart"/>
      <w:r w:rsidRPr="005636EA">
        <w:rPr>
          <w:bCs/>
          <w:sz w:val="24"/>
          <w:szCs w:val="24"/>
        </w:rPr>
        <w:t>р</w:t>
      </w:r>
      <w:proofErr w:type="gramEnd"/>
      <w:r w:rsidRPr="005636EA">
        <w:rPr>
          <w:bCs/>
          <w:sz w:val="24"/>
          <w:szCs w:val="24"/>
        </w:rPr>
        <w:t xml:space="preserve">/с 40101810000000010004 в Отделение - НБ Республики Коми г. Сыктывкар, БИК 048702001, ОКТМО 87620101, </w:t>
      </w:r>
      <w:r w:rsidRPr="005636EA">
        <w:rPr>
          <w:b/>
          <w:bCs/>
          <w:sz w:val="24"/>
          <w:szCs w:val="24"/>
        </w:rPr>
        <w:t>КБК 963 1 14 02053 05 0000 410</w:t>
      </w:r>
      <w:r w:rsidRPr="005636EA">
        <w:rPr>
          <w:bCs/>
          <w:sz w:val="24"/>
          <w:szCs w:val="24"/>
        </w:rPr>
        <w:t xml:space="preserve"> – «доходы от реализации иного, имущества, находящегося в собственности муниципальных районов»</w:t>
      </w:r>
      <w:r w:rsidRPr="005636EA">
        <w:rPr>
          <w:sz w:val="24"/>
          <w:szCs w:val="24"/>
        </w:rPr>
        <w:t xml:space="preserve">; назначение платежа: </w:t>
      </w:r>
      <w:r w:rsidRPr="005636EA">
        <w:rPr>
          <w:bCs/>
          <w:color w:val="000000"/>
          <w:sz w:val="24"/>
          <w:szCs w:val="24"/>
        </w:rPr>
        <w:t>Оплата за приобретаемое имущество по договору купли-продажи.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bCs/>
          <w:sz w:val="24"/>
          <w:szCs w:val="24"/>
        </w:rPr>
        <w:t xml:space="preserve">- </w:t>
      </w:r>
      <w:r w:rsidRPr="005636EA">
        <w:rPr>
          <w:b/>
          <w:sz w:val="24"/>
          <w:szCs w:val="24"/>
        </w:rPr>
        <w:t xml:space="preserve">_____ руб. </w:t>
      </w:r>
      <w:r w:rsidRPr="005636EA">
        <w:rPr>
          <w:sz w:val="24"/>
          <w:szCs w:val="24"/>
        </w:rPr>
        <w:t>(00 рублей 00 копеек) – в бюджет муниципального образования муниципального района «Печора»:</w:t>
      </w:r>
    </w:p>
    <w:p w:rsidR="005636EA" w:rsidRPr="005636EA" w:rsidRDefault="005636EA" w:rsidP="005636EA">
      <w:pPr>
        <w:rPr>
          <w:bCs/>
          <w:sz w:val="24"/>
          <w:szCs w:val="24"/>
        </w:rPr>
      </w:pPr>
      <w:r w:rsidRPr="005636EA">
        <w:rPr>
          <w:sz w:val="24"/>
          <w:szCs w:val="24"/>
        </w:rPr>
        <w:t xml:space="preserve">                  Получатель – </w:t>
      </w:r>
      <w:r w:rsidRPr="005636EA">
        <w:rPr>
          <w:bCs/>
          <w:sz w:val="24"/>
          <w:szCs w:val="24"/>
        </w:rPr>
        <w:t xml:space="preserve">УФК по Республике Коми (Комитет по управлению муниципальной собственностью  МР «Печора»)  ИНН 1105019995/КПП 110501001, </w:t>
      </w:r>
      <w:proofErr w:type="gramStart"/>
      <w:r w:rsidRPr="005636EA">
        <w:rPr>
          <w:bCs/>
          <w:sz w:val="24"/>
          <w:szCs w:val="24"/>
        </w:rPr>
        <w:t>р</w:t>
      </w:r>
      <w:proofErr w:type="gramEnd"/>
      <w:r w:rsidRPr="005636EA">
        <w:rPr>
          <w:bCs/>
          <w:sz w:val="24"/>
          <w:szCs w:val="24"/>
        </w:rPr>
        <w:t xml:space="preserve">/с 40101810000000010004 в Отделение - НБ Республики Коми г. Сыктывкар, БИК 048702001, ОКТМО 87620101, </w:t>
      </w:r>
      <w:r w:rsidRPr="005636EA">
        <w:rPr>
          <w:b/>
          <w:bCs/>
          <w:sz w:val="24"/>
          <w:szCs w:val="24"/>
        </w:rPr>
        <w:t>КБК 963 1 14 06025 05 0000 430</w:t>
      </w:r>
      <w:r w:rsidRPr="005636EA">
        <w:rPr>
          <w:bCs/>
          <w:sz w:val="24"/>
          <w:szCs w:val="24"/>
        </w:rPr>
        <w:t xml:space="preserve"> – «доходы от реализации иного, имущества, находящегося в собственности муниципальных районов»,</w:t>
      </w:r>
    </w:p>
    <w:p w:rsidR="005636EA" w:rsidRPr="005636EA" w:rsidRDefault="005636EA" w:rsidP="005636EA">
      <w:pPr>
        <w:jc w:val="both"/>
        <w:rPr>
          <w:bCs/>
          <w:sz w:val="24"/>
          <w:szCs w:val="24"/>
        </w:rPr>
      </w:pPr>
      <w:r w:rsidRPr="005636EA">
        <w:rPr>
          <w:bCs/>
          <w:sz w:val="24"/>
          <w:szCs w:val="24"/>
        </w:rPr>
        <w:t>Назначение платежа: Оплата за приобретение земельного участка по договору купли-продажи.</w:t>
      </w:r>
    </w:p>
    <w:p w:rsidR="005636EA" w:rsidRPr="005636EA" w:rsidRDefault="005636EA" w:rsidP="005636EA">
      <w:pPr>
        <w:jc w:val="both"/>
        <w:rPr>
          <w:sz w:val="24"/>
          <w:szCs w:val="24"/>
          <w:u w:val="single"/>
        </w:rPr>
      </w:pPr>
      <w:r w:rsidRPr="005636EA">
        <w:rPr>
          <w:sz w:val="24"/>
          <w:szCs w:val="24"/>
        </w:rPr>
        <w:t xml:space="preserve">      </w:t>
      </w:r>
      <w:r w:rsidRPr="005636EA">
        <w:rPr>
          <w:sz w:val="24"/>
          <w:szCs w:val="24"/>
          <w:u w:val="single"/>
        </w:rPr>
        <w:t xml:space="preserve">Оплата стоимости имущества должна быть произведена Покупателем в течение 10  рабочих дней со дня заключения настоящего Договора, то есть  </w:t>
      </w:r>
      <w:proofErr w:type="gramStart"/>
      <w:r w:rsidRPr="005636EA">
        <w:rPr>
          <w:sz w:val="24"/>
          <w:szCs w:val="24"/>
          <w:u w:val="single"/>
        </w:rPr>
        <w:t>до</w:t>
      </w:r>
      <w:proofErr w:type="gramEnd"/>
      <w:r w:rsidRPr="005636EA">
        <w:rPr>
          <w:sz w:val="24"/>
          <w:szCs w:val="24"/>
          <w:u w:val="single"/>
        </w:rPr>
        <w:t xml:space="preserve">                            включительно.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2.4.</w:t>
      </w:r>
      <w:r w:rsidRPr="005636EA">
        <w:rPr>
          <w:sz w:val="24"/>
          <w:szCs w:val="24"/>
        </w:rPr>
        <w:t xml:space="preserve"> Моментом надлежащего исполнения обязанности Покупателя по уплате цены продажи Имущества является дата поступления денежных сре</w:t>
      </w:r>
      <w:proofErr w:type="gramStart"/>
      <w:r w:rsidRPr="005636EA">
        <w:rPr>
          <w:sz w:val="24"/>
          <w:szCs w:val="24"/>
        </w:rPr>
        <w:t>дств в б</w:t>
      </w:r>
      <w:proofErr w:type="gramEnd"/>
      <w:r w:rsidRPr="005636EA">
        <w:rPr>
          <w:sz w:val="24"/>
          <w:szCs w:val="24"/>
        </w:rPr>
        <w:t>юджет муниципального образования в сумме и в срок, указанные в пункте 2.3. Договора.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</w:p>
    <w:p w:rsidR="005636EA" w:rsidRPr="005636EA" w:rsidRDefault="005636EA" w:rsidP="005636EA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3. Переход права собственности   на имущество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3.1.</w:t>
      </w:r>
      <w:r w:rsidRPr="005636EA">
        <w:rPr>
          <w:sz w:val="24"/>
          <w:szCs w:val="24"/>
        </w:rPr>
        <w:t xml:space="preserve"> Имущество передается Продавцом Покупателю после подписания сторонами настоящего Договора и передаточного акта. Передаточный акт подписывается сторонами в течение десяти дней после полной оплаты приобретаемого Покупателем имущества. 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sz w:val="24"/>
          <w:szCs w:val="24"/>
        </w:rPr>
        <w:t>С момента подписания акта Покупателем ответственность за сохранность объектов, равно как и риск случайной порчи или гибели имущества, несет Покупатель.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3.2. </w:t>
      </w:r>
      <w:r w:rsidRPr="005636EA">
        <w:rPr>
          <w:sz w:val="24"/>
          <w:szCs w:val="24"/>
        </w:rPr>
        <w:t>Обязательства Продавца по передаче имущества считаются исполненными с момента подписания передаточного акта.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bCs/>
          <w:sz w:val="24"/>
          <w:szCs w:val="24"/>
        </w:rPr>
        <w:t>3.3.</w:t>
      </w:r>
      <w:r w:rsidRPr="005636EA">
        <w:rPr>
          <w:sz w:val="24"/>
          <w:szCs w:val="24"/>
        </w:rPr>
        <w:t xml:space="preserve"> Право собственности на недвижимое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Коми.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5636EA" w:rsidRPr="005636EA" w:rsidRDefault="005636EA" w:rsidP="005636EA">
      <w:pPr>
        <w:jc w:val="both"/>
        <w:rPr>
          <w:b/>
          <w:i/>
          <w:sz w:val="24"/>
          <w:szCs w:val="24"/>
        </w:rPr>
      </w:pPr>
      <w:r w:rsidRPr="005636EA">
        <w:rPr>
          <w:b/>
          <w:i/>
          <w:sz w:val="24"/>
          <w:szCs w:val="24"/>
        </w:rPr>
        <w:t>(Пункты 3.4 и 3.5 вносятся в договор при продаже помещений)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3.4. </w:t>
      </w:r>
      <w:r w:rsidRPr="005636EA">
        <w:rPr>
          <w:sz w:val="24"/>
          <w:szCs w:val="24"/>
        </w:rPr>
        <w:t xml:space="preserve">В результате приобретения помещений, указанных в подпункте 1.1 пункта 1 настоящего договора, к Покупателю переходит доля в праве общей собственности на общее имущество, в том числе _______ этажа, которая пропорциональна размеру общей площади приобретаемых помещений.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3.5.</w:t>
      </w:r>
      <w:r w:rsidRPr="005636EA">
        <w:rPr>
          <w:sz w:val="24"/>
          <w:szCs w:val="24"/>
        </w:rPr>
        <w:t xml:space="preserve"> </w:t>
      </w:r>
      <w:proofErr w:type="gramStart"/>
      <w:r w:rsidRPr="005636EA">
        <w:rPr>
          <w:sz w:val="24"/>
          <w:szCs w:val="24"/>
        </w:rPr>
        <w:t>При переходе права собственности на указанные помещения, в подпункте 1.1 пункта 1 настоящего договора, к Покупателю переходит доля в праве общей собственности на земельный участок в размере, пропорциональном доле собственности на расположенный на нем объект недвижимости.</w:t>
      </w:r>
      <w:proofErr w:type="gramEnd"/>
    </w:p>
    <w:p w:rsidR="005636EA" w:rsidRPr="005636EA" w:rsidRDefault="005636EA" w:rsidP="005636EA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636EA" w:rsidRPr="005636EA" w:rsidRDefault="005636EA" w:rsidP="005636EA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4.Дополнительные условия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4.1. </w:t>
      </w:r>
      <w:r w:rsidRPr="005636EA">
        <w:rPr>
          <w:sz w:val="24"/>
          <w:szCs w:val="24"/>
        </w:rPr>
        <w:t xml:space="preserve">Покупатель при расторжении настоящего договора уплачивает штраф в размере 20% от установленной цены по итогам Аукциона, после расторжения настоящего договора Стороны приводятся в первоначальное состояние. </w:t>
      </w:r>
    </w:p>
    <w:p w:rsidR="005636EA" w:rsidRPr="005636EA" w:rsidRDefault="005636EA" w:rsidP="005636EA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</w:p>
    <w:p w:rsidR="005636EA" w:rsidRPr="005636EA" w:rsidRDefault="005636EA" w:rsidP="005636EA">
      <w:pPr>
        <w:keepNext/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5. Ответственность сторон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5.1. </w:t>
      </w:r>
      <w:r w:rsidRPr="005636EA">
        <w:rPr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:rsidR="005636EA" w:rsidRPr="005636EA" w:rsidRDefault="005636EA" w:rsidP="005636EA">
      <w:pPr>
        <w:numPr>
          <w:ilvl w:val="1"/>
          <w:numId w:val="3"/>
        </w:numPr>
        <w:tabs>
          <w:tab w:val="clear" w:pos="510"/>
          <w:tab w:val="num" w:pos="0"/>
        </w:tabs>
        <w:overflowPunct/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5636EA">
        <w:rPr>
          <w:sz w:val="24"/>
          <w:szCs w:val="24"/>
        </w:rPr>
        <w:t xml:space="preserve">За нарушение сроков внесения денежных средств в счет оплаты недвижимого имущества в порядке, предусмотренном пунктом 2.3. настоящего Договора, Покупатель уплачивает пени от не внесенной суммы за каждый день просрочки, включая день погашения задолженности, в безналичном порядке на расчетный счет Продавца, в размере 1/300 ставки рефинансирования Центрального банка Российской Федерации, действующей на день уплаты пени.  </w:t>
      </w:r>
      <w:proofErr w:type="gramEnd"/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sz w:val="24"/>
          <w:szCs w:val="24"/>
        </w:rPr>
        <w:t xml:space="preserve">         Просрочка внесения денежных сре</w:t>
      </w:r>
      <w:proofErr w:type="gramStart"/>
      <w:r w:rsidRPr="005636EA">
        <w:rPr>
          <w:sz w:val="24"/>
          <w:szCs w:val="24"/>
        </w:rPr>
        <w:t>дств в сч</w:t>
      </w:r>
      <w:proofErr w:type="gramEnd"/>
      <w:r w:rsidRPr="005636EA">
        <w:rPr>
          <w:sz w:val="24"/>
          <w:szCs w:val="24"/>
        </w:rPr>
        <w:t>ет оплаты за недвижимое имущество в сумме и сроки, указанные в пункте 2.3 настоящего Договора, не может составлять более пяти дней (далее - «допустимая просрочка»). Просрочка свыше пяти дней считается отказом Покупателя от исполнения обязательств по оплате за недвижимое имущество, установленных статьей 2 настоящего Договора.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sz w:val="24"/>
          <w:szCs w:val="24"/>
        </w:rPr>
        <w:t xml:space="preserve">Продавец в течение 3 (трех) дней с момента истечения допустимой просрочки направляет Покупателю письменное уведомление, </w:t>
      </w:r>
      <w:proofErr w:type="gramStart"/>
      <w:r w:rsidRPr="005636EA">
        <w:rPr>
          <w:sz w:val="24"/>
          <w:szCs w:val="24"/>
        </w:rPr>
        <w:t>с даты отправления</w:t>
      </w:r>
      <w:proofErr w:type="gramEnd"/>
      <w:r w:rsidRPr="005636EA">
        <w:rPr>
          <w:sz w:val="24"/>
          <w:szCs w:val="24"/>
        </w:rPr>
        <w:t xml:space="preserve"> которого настоящий Договор в соответствии с пунктом 3 статьи 450 ГК РФ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 xml:space="preserve">5.3. </w:t>
      </w:r>
      <w:r w:rsidRPr="005636EA">
        <w:rPr>
          <w:sz w:val="24"/>
          <w:szCs w:val="24"/>
        </w:rPr>
        <w:t xml:space="preserve">Стороны настоящего Договора не будут нести ответственности, за какой бы то ни было ущерб или невыполнение принятых на себя обязательств, в случае, если это произойдет по причинам, известным образом неподконтрольным Стороне настоящего Договора, которые Сторона не могла не предотвратить, не предвидеть (непреодолимая сила).  </w:t>
      </w:r>
    </w:p>
    <w:p w:rsidR="005636EA" w:rsidRPr="005636EA" w:rsidRDefault="005636EA" w:rsidP="005636EA">
      <w:pPr>
        <w:keepNext/>
        <w:numPr>
          <w:ilvl w:val="0"/>
          <w:numId w:val="3"/>
        </w:numPr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Срок действия договора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6.1.</w:t>
      </w:r>
      <w:r w:rsidRPr="005636EA">
        <w:rPr>
          <w:sz w:val="24"/>
          <w:szCs w:val="24"/>
        </w:rPr>
        <w:t xml:space="preserve"> Настоящий Договор считается заключенным с момента его подписания Сторонами.  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</w:p>
    <w:p w:rsidR="005636EA" w:rsidRPr="005636EA" w:rsidRDefault="005636EA" w:rsidP="005636EA">
      <w:pPr>
        <w:keepNext/>
        <w:numPr>
          <w:ilvl w:val="0"/>
          <w:numId w:val="3"/>
        </w:numPr>
        <w:overflowPunct/>
        <w:autoSpaceDE/>
        <w:autoSpaceDN/>
        <w:adjustRightInd/>
        <w:jc w:val="center"/>
        <w:outlineLvl w:val="0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Заключительные положения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7.1. </w:t>
      </w:r>
      <w:r w:rsidRPr="005636EA">
        <w:rPr>
          <w:sz w:val="24"/>
          <w:szCs w:val="24"/>
        </w:rPr>
        <w:t>Споры, возникающие между Сторонами по настоящему Договору, рассматриваются в Арбитражном суде РК  в установленном законодательством порядке.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 xml:space="preserve">7.2. </w:t>
      </w:r>
      <w:r w:rsidRPr="005636EA">
        <w:rPr>
          <w:sz w:val="24"/>
          <w:szCs w:val="24"/>
        </w:rPr>
        <w:t>Настоящий Договор составлен в трех экземплярах, имеющих одинаковую юридическую силу, из которых:</w:t>
      </w:r>
    </w:p>
    <w:p w:rsidR="005636EA" w:rsidRPr="005636EA" w:rsidRDefault="005636EA" w:rsidP="005636EA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sz w:val="24"/>
          <w:szCs w:val="24"/>
        </w:rPr>
        <w:t>один находится у Покупателя,</w:t>
      </w:r>
    </w:p>
    <w:p w:rsidR="005636EA" w:rsidRPr="005636EA" w:rsidRDefault="005636EA" w:rsidP="005636EA">
      <w:pPr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sz w:val="24"/>
          <w:szCs w:val="24"/>
        </w:rPr>
        <w:t>один – у Продавца,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5636EA">
        <w:rPr>
          <w:b/>
          <w:sz w:val="24"/>
          <w:szCs w:val="24"/>
        </w:rPr>
        <w:t>-</w:t>
      </w:r>
      <w:r w:rsidRPr="005636EA">
        <w:rPr>
          <w:sz w:val="24"/>
          <w:szCs w:val="24"/>
        </w:rPr>
        <w:t xml:space="preserve">    один – в Управлении Федеральной службы государственной регистрации, кадастра и картографии по Республике Коми.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 xml:space="preserve"> 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5636EA">
        <w:rPr>
          <w:b/>
          <w:sz w:val="24"/>
          <w:szCs w:val="24"/>
        </w:rPr>
        <w:t>Юридические адреса и банковские реквизиты сторон:</w:t>
      </w:r>
    </w:p>
    <w:p w:rsidR="005636EA" w:rsidRPr="005636EA" w:rsidRDefault="005636EA" w:rsidP="005636EA">
      <w:pPr>
        <w:overflowPunct/>
        <w:autoSpaceDE/>
        <w:autoSpaceDN/>
        <w:adjustRightInd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5636EA" w:rsidRPr="005636EA" w:rsidTr="007B0528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644" w:type="dxa"/>
          </w:tcPr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36EA">
              <w:rPr>
                <w:b/>
                <w:sz w:val="24"/>
                <w:szCs w:val="24"/>
              </w:rPr>
              <w:t>Продавец: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36EA">
              <w:rPr>
                <w:b/>
                <w:sz w:val="24"/>
                <w:szCs w:val="24"/>
              </w:rPr>
              <w:t xml:space="preserve">Комитет по управлению </w:t>
            </w:r>
            <w:proofErr w:type="spellStart"/>
            <w:r w:rsidRPr="005636EA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5636EA">
              <w:rPr>
                <w:b/>
                <w:sz w:val="24"/>
                <w:szCs w:val="24"/>
              </w:rPr>
              <w:t>-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36EA">
              <w:rPr>
                <w:b/>
                <w:sz w:val="24"/>
                <w:szCs w:val="24"/>
              </w:rPr>
              <w:t xml:space="preserve">ной собственностью </w:t>
            </w:r>
            <w:proofErr w:type="gramStart"/>
            <w:r w:rsidRPr="005636EA">
              <w:rPr>
                <w:b/>
                <w:sz w:val="24"/>
                <w:szCs w:val="24"/>
              </w:rPr>
              <w:t>муниципального</w:t>
            </w:r>
            <w:proofErr w:type="gramEnd"/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5636EA">
              <w:rPr>
                <w:b/>
                <w:sz w:val="24"/>
                <w:szCs w:val="24"/>
              </w:rPr>
              <w:t>района "Печора"</w:t>
            </w:r>
          </w:p>
          <w:p w:rsidR="005636EA" w:rsidRPr="005636EA" w:rsidRDefault="005636EA" w:rsidP="005636EA">
            <w:pPr>
              <w:keepNext/>
              <w:overflowPunct/>
              <w:autoSpaceDE/>
              <w:autoSpaceDN/>
              <w:adjustRightInd/>
              <w:outlineLvl w:val="1"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Адрес: 169600 Республика Коми </w:t>
            </w:r>
            <w:proofErr w:type="spellStart"/>
            <w:r w:rsidRPr="005636EA">
              <w:rPr>
                <w:sz w:val="24"/>
                <w:szCs w:val="24"/>
              </w:rPr>
              <w:t>г</w:t>
            </w:r>
            <w:proofErr w:type="gramStart"/>
            <w:r w:rsidRPr="005636EA">
              <w:rPr>
                <w:sz w:val="24"/>
                <w:szCs w:val="24"/>
              </w:rPr>
              <w:t>.П</w:t>
            </w:r>
            <w:proofErr w:type="gramEnd"/>
            <w:r w:rsidRPr="005636EA">
              <w:rPr>
                <w:sz w:val="24"/>
                <w:szCs w:val="24"/>
              </w:rPr>
              <w:t>ечора</w:t>
            </w:r>
            <w:proofErr w:type="spellEnd"/>
            <w:r w:rsidRPr="005636EA">
              <w:rPr>
                <w:sz w:val="24"/>
                <w:szCs w:val="24"/>
              </w:rPr>
              <w:t xml:space="preserve"> Печорский проспект, д.46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>ИНН 1105019995/КПП110501001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lastRenderedPageBreak/>
              <w:t>ОГРН 1081105000030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5636EA">
              <w:rPr>
                <w:sz w:val="24"/>
                <w:szCs w:val="24"/>
              </w:rPr>
              <w:t>р</w:t>
            </w:r>
            <w:proofErr w:type="gramEnd"/>
            <w:r w:rsidRPr="005636EA">
              <w:rPr>
                <w:sz w:val="24"/>
                <w:szCs w:val="24"/>
              </w:rPr>
              <w:t>/</w:t>
            </w:r>
            <w:proofErr w:type="spellStart"/>
            <w:r w:rsidRPr="005636EA">
              <w:rPr>
                <w:sz w:val="24"/>
                <w:szCs w:val="24"/>
              </w:rPr>
              <w:t>сч</w:t>
            </w:r>
            <w:proofErr w:type="spellEnd"/>
            <w:r w:rsidRPr="005636EA">
              <w:rPr>
                <w:sz w:val="24"/>
                <w:szCs w:val="24"/>
              </w:rPr>
              <w:t>. 40204810900000000273 в ГРКЦ НБ РЕСП. КОМИ БАНКА РОССИИ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>г. Сыктывкар  БИК 048702001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УФК по Республике Коми (Управление финансов муниципального района «Печора», КУМС МР «Печора»)                                                                        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ОКТМО 87620101                                    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                            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От Продавца:     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_____________________   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636EA">
              <w:rPr>
                <w:b/>
                <w:sz w:val="24"/>
                <w:szCs w:val="24"/>
              </w:rPr>
              <w:lastRenderedPageBreak/>
              <w:t>Покупатель: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636EA">
              <w:rPr>
                <w:b/>
                <w:sz w:val="24"/>
                <w:szCs w:val="24"/>
              </w:rPr>
              <w:t>___________________________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5636EA" w:rsidRPr="005636EA" w:rsidRDefault="005636EA" w:rsidP="005636EA">
            <w:pPr>
              <w:keepNext/>
              <w:overflowPunct/>
              <w:autoSpaceDE/>
              <w:autoSpaceDN/>
              <w:adjustRightInd/>
              <w:jc w:val="both"/>
              <w:outlineLvl w:val="1"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>Адрес: _____________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>ИНН  ________________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>СНИЛС _________________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>От Покупателя:</w:t>
            </w: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5636EA" w:rsidRPr="005636EA" w:rsidRDefault="005636EA" w:rsidP="005636EA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636EA">
              <w:rPr>
                <w:sz w:val="24"/>
                <w:szCs w:val="24"/>
              </w:rPr>
              <w:t xml:space="preserve">__________________ </w:t>
            </w:r>
          </w:p>
        </w:tc>
      </w:tr>
    </w:tbl>
    <w:p w:rsidR="005636EA" w:rsidRPr="005636EA" w:rsidRDefault="005636EA" w:rsidP="005636EA">
      <w:pPr>
        <w:jc w:val="both"/>
        <w:rPr>
          <w:sz w:val="24"/>
          <w:szCs w:val="24"/>
        </w:rPr>
      </w:pPr>
    </w:p>
    <w:p w:rsidR="005636EA" w:rsidRPr="005636EA" w:rsidRDefault="005636EA" w:rsidP="005636EA">
      <w:pPr>
        <w:keepNext/>
        <w:overflowPunct/>
        <w:autoSpaceDE/>
        <w:autoSpaceDN/>
        <w:adjustRightInd/>
        <w:jc w:val="center"/>
        <w:outlineLvl w:val="0"/>
        <w:rPr>
          <w:rFonts w:ascii="Courier New" w:hAnsi="Courier New"/>
          <w:sz w:val="24"/>
          <w:szCs w:val="24"/>
        </w:rPr>
      </w:pPr>
      <w:r w:rsidRPr="005636EA">
        <w:rPr>
          <w:rFonts w:ascii="Courier New" w:hAnsi="Courier New"/>
          <w:sz w:val="24"/>
          <w:szCs w:val="24"/>
        </w:rPr>
        <w:t xml:space="preserve">        </w:t>
      </w:r>
    </w:p>
    <w:p w:rsidR="005636EA" w:rsidRPr="005636EA" w:rsidRDefault="005636EA" w:rsidP="005636EA">
      <w:pPr>
        <w:rPr>
          <w:sz w:val="24"/>
          <w:szCs w:val="24"/>
        </w:rPr>
      </w:pPr>
      <w:r w:rsidRPr="005636EA">
        <w:rPr>
          <w:sz w:val="24"/>
          <w:szCs w:val="24"/>
        </w:rPr>
        <w:t xml:space="preserve"> </w:t>
      </w:r>
    </w:p>
    <w:p w:rsidR="005636EA" w:rsidRPr="005636EA" w:rsidRDefault="005636EA" w:rsidP="005636EA">
      <w:pPr>
        <w:jc w:val="both"/>
        <w:rPr>
          <w:sz w:val="24"/>
          <w:szCs w:val="24"/>
        </w:rPr>
      </w:pPr>
    </w:p>
    <w:p w:rsidR="00284BCF" w:rsidRDefault="00284BCF" w:rsidP="005636EA">
      <w:pPr>
        <w:jc w:val="center"/>
      </w:pPr>
    </w:p>
    <w:sectPr w:rsidR="00284BCF" w:rsidSect="005636E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91F"/>
    <w:multiLevelType w:val="multilevel"/>
    <w:tmpl w:val="95BE1D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4C452600"/>
    <w:multiLevelType w:val="singleLevel"/>
    <w:tmpl w:val="ECBA46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66A63249"/>
    <w:multiLevelType w:val="multilevel"/>
    <w:tmpl w:val="A01C008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72"/>
    <w:rsid w:val="00284BCF"/>
    <w:rsid w:val="00322E1B"/>
    <w:rsid w:val="00426421"/>
    <w:rsid w:val="005636EA"/>
    <w:rsid w:val="00A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E1B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E1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22E1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22E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32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2E1B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E1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22E1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22E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32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chora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2019-07-15T17:41:00Z</dcterms:created>
  <dcterms:modified xsi:type="dcterms:W3CDTF">2020-02-18T07:50:00Z</dcterms:modified>
</cp:coreProperties>
</file>