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4C" w:rsidRPr="006E55C3" w:rsidRDefault="0014434C" w:rsidP="0014434C">
      <w:pPr>
        <w:jc w:val="center"/>
        <w:rPr>
          <w:b/>
          <w:bCs/>
          <w:sz w:val="28"/>
          <w:szCs w:val="28"/>
        </w:rPr>
      </w:pPr>
      <w:r>
        <w:rPr>
          <w:b/>
          <w:bCs/>
          <w:sz w:val="28"/>
          <w:szCs w:val="28"/>
        </w:rPr>
        <w:t>ИМЕННАЯ ЗАЯВКА</w:t>
      </w:r>
    </w:p>
    <w:p w:rsidR="0014434C" w:rsidRDefault="0014434C" w:rsidP="0014434C">
      <w:pPr>
        <w:jc w:val="center"/>
        <w:rPr>
          <w:b/>
          <w:bCs/>
          <w:sz w:val="28"/>
          <w:szCs w:val="28"/>
        </w:rPr>
      </w:pPr>
      <w:r w:rsidRPr="006E55C3">
        <w:rPr>
          <w:b/>
          <w:bCs/>
          <w:sz w:val="28"/>
          <w:szCs w:val="28"/>
        </w:rPr>
        <w:t xml:space="preserve">на участие в лыжном марафоне «Печорская весна 2013» на призы Н.С. </w:t>
      </w:r>
      <w:proofErr w:type="spellStart"/>
      <w:r w:rsidRPr="006E55C3">
        <w:rPr>
          <w:b/>
          <w:bCs/>
          <w:sz w:val="28"/>
          <w:szCs w:val="28"/>
        </w:rPr>
        <w:t>Бажукова</w:t>
      </w:r>
      <w:proofErr w:type="spellEnd"/>
    </w:p>
    <w:p w:rsidR="0014434C" w:rsidRPr="006E55C3" w:rsidRDefault="0014434C" w:rsidP="0014434C">
      <w:pPr>
        <w:rPr>
          <w:sz w:val="20"/>
          <w:szCs w:val="20"/>
        </w:rPr>
      </w:pPr>
      <w:r>
        <w:rPr>
          <w:sz w:val="20"/>
          <w:szCs w:val="20"/>
        </w:rPr>
        <w:tab/>
        <w:t>Д</w:t>
      </w:r>
      <w:r w:rsidRPr="006E55C3">
        <w:rPr>
          <w:sz w:val="20"/>
          <w:szCs w:val="20"/>
        </w:rPr>
        <w:t xml:space="preserve">аю свое согласие на </w:t>
      </w:r>
      <w:r>
        <w:rPr>
          <w:sz w:val="20"/>
          <w:szCs w:val="20"/>
        </w:rPr>
        <w:t xml:space="preserve">обработку специалистами администрации муниципального района «Печора» </w:t>
      </w:r>
      <w:r w:rsidRPr="006E55C3">
        <w:rPr>
          <w:sz w:val="20"/>
          <w:szCs w:val="20"/>
        </w:rPr>
        <w:t xml:space="preserve">моих персональных данных и подтверждаю, что, давая такое согласие, я действую своей </w:t>
      </w:r>
      <w:r>
        <w:rPr>
          <w:sz w:val="20"/>
          <w:szCs w:val="20"/>
        </w:rPr>
        <w:t>волей и в своих интересах.</w:t>
      </w:r>
    </w:p>
    <w:p w:rsidR="0014434C" w:rsidRPr="006E55C3" w:rsidRDefault="0014434C" w:rsidP="0014434C">
      <w:pPr>
        <w:rPr>
          <w:sz w:val="20"/>
          <w:szCs w:val="20"/>
        </w:rPr>
      </w:pPr>
      <w:r>
        <w:rPr>
          <w:sz w:val="20"/>
          <w:szCs w:val="20"/>
        </w:rPr>
        <w:tab/>
      </w:r>
      <w:r w:rsidRPr="006E55C3">
        <w:rPr>
          <w:sz w:val="20"/>
          <w:szCs w:val="20"/>
        </w:rPr>
        <w:t>Согласие дается мною для целей</w:t>
      </w:r>
      <w:r>
        <w:rPr>
          <w:sz w:val="20"/>
          <w:szCs w:val="20"/>
        </w:rPr>
        <w:t xml:space="preserve"> списания наградной продукции (при условии занятия мною призового места) </w:t>
      </w:r>
      <w:r w:rsidRPr="006E55C3">
        <w:rPr>
          <w:sz w:val="20"/>
          <w:szCs w:val="20"/>
        </w:rPr>
        <w:t xml:space="preserve">и распространяется на следующую информацию: </w:t>
      </w:r>
      <w:r>
        <w:rPr>
          <w:sz w:val="20"/>
          <w:szCs w:val="20"/>
        </w:rPr>
        <w:t>ФИО, дата рождения, паспортные данные, адрес регистрации, ИНН, СНИЛС.</w:t>
      </w:r>
    </w:p>
    <w:p w:rsidR="0014434C" w:rsidRPr="006E55C3" w:rsidRDefault="0014434C" w:rsidP="0014434C">
      <w:pPr>
        <w:rPr>
          <w:sz w:val="20"/>
          <w:szCs w:val="20"/>
        </w:rPr>
      </w:pPr>
      <w:r>
        <w:rPr>
          <w:sz w:val="20"/>
          <w:szCs w:val="20"/>
        </w:rPr>
        <w:tab/>
      </w:r>
      <w:proofErr w:type="gramStart"/>
      <w:r w:rsidRPr="006E55C3">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w:t>
      </w:r>
      <w:r>
        <w:rPr>
          <w:sz w:val="20"/>
          <w:szCs w:val="20"/>
        </w:rPr>
        <w:t xml:space="preserve"> федерального законодательства.</w:t>
      </w:r>
      <w:proofErr w:type="gramEnd"/>
    </w:p>
    <w:p w:rsidR="00594629" w:rsidRPr="00447211" w:rsidRDefault="0014434C" w:rsidP="0014434C">
      <w:pPr>
        <w:rPr>
          <w:sz w:val="20"/>
          <w:szCs w:val="20"/>
        </w:rPr>
      </w:pPr>
      <w:r>
        <w:rPr>
          <w:sz w:val="20"/>
          <w:szCs w:val="20"/>
        </w:rPr>
        <w:tab/>
      </w:r>
      <w:r w:rsidRPr="006E55C3">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tbl>
      <w:tblPr>
        <w:tblStyle w:val="a3"/>
        <w:tblW w:w="0" w:type="auto"/>
        <w:tblLook w:val="04A0" w:firstRow="1" w:lastRow="0" w:firstColumn="1" w:lastColumn="0" w:noHBand="0" w:noVBand="1"/>
      </w:tblPr>
      <w:tblGrid>
        <w:gridCol w:w="675"/>
        <w:gridCol w:w="2835"/>
        <w:gridCol w:w="1275"/>
        <w:gridCol w:w="2411"/>
        <w:gridCol w:w="2410"/>
        <w:gridCol w:w="1559"/>
        <w:gridCol w:w="1412"/>
        <w:gridCol w:w="1990"/>
      </w:tblGrid>
      <w:tr w:rsidR="0014434C" w:rsidTr="00533BA4">
        <w:tc>
          <w:tcPr>
            <w:tcW w:w="675" w:type="dxa"/>
          </w:tcPr>
          <w:p w:rsidR="0014434C" w:rsidRPr="006E55C3" w:rsidRDefault="0014434C" w:rsidP="00533BA4">
            <w:pPr>
              <w:jc w:val="both"/>
              <w:rPr>
                <w:bCs/>
              </w:rPr>
            </w:pPr>
            <w:r w:rsidRPr="006E55C3">
              <w:rPr>
                <w:bCs/>
              </w:rPr>
              <w:t>№</w:t>
            </w:r>
          </w:p>
        </w:tc>
        <w:tc>
          <w:tcPr>
            <w:tcW w:w="2835" w:type="dxa"/>
          </w:tcPr>
          <w:p w:rsidR="0014434C" w:rsidRPr="006E55C3" w:rsidRDefault="0014434C" w:rsidP="00533BA4">
            <w:pPr>
              <w:jc w:val="both"/>
              <w:rPr>
                <w:bCs/>
              </w:rPr>
            </w:pPr>
            <w:r w:rsidRPr="006E55C3">
              <w:rPr>
                <w:bCs/>
              </w:rPr>
              <w:t>Фамилия Имя Отчество</w:t>
            </w:r>
          </w:p>
        </w:tc>
        <w:tc>
          <w:tcPr>
            <w:tcW w:w="1275" w:type="dxa"/>
          </w:tcPr>
          <w:p w:rsidR="0014434C" w:rsidRPr="006E55C3" w:rsidRDefault="0014434C" w:rsidP="00533BA4">
            <w:pPr>
              <w:jc w:val="both"/>
              <w:rPr>
                <w:bCs/>
              </w:rPr>
            </w:pPr>
            <w:r w:rsidRPr="006E55C3">
              <w:rPr>
                <w:bCs/>
              </w:rPr>
              <w:t>Дата рождения</w:t>
            </w:r>
          </w:p>
        </w:tc>
        <w:tc>
          <w:tcPr>
            <w:tcW w:w="2411" w:type="dxa"/>
          </w:tcPr>
          <w:p w:rsidR="0014434C" w:rsidRPr="006E55C3" w:rsidRDefault="0014434C" w:rsidP="00533BA4">
            <w:pPr>
              <w:jc w:val="both"/>
              <w:rPr>
                <w:bCs/>
              </w:rPr>
            </w:pPr>
            <w:r w:rsidRPr="006E55C3">
              <w:rPr>
                <w:bCs/>
              </w:rPr>
              <w:t>Адрес по месту регистрации</w:t>
            </w:r>
          </w:p>
        </w:tc>
        <w:tc>
          <w:tcPr>
            <w:tcW w:w="2410" w:type="dxa"/>
          </w:tcPr>
          <w:p w:rsidR="0014434C" w:rsidRPr="006E55C3" w:rsidRDefault="0014434C" w:rsidP="00533BA4">
            <w:pPr>
              <w:jc w:val="both"/>
              <w:rPr>
                <w:bCs/>
              </w:rPr>
            </w:pPr>
            <w:r w:rsidRPr="006E55C3">
              <w:rPr>
                <w:bCs/>
              </w:rPr>
              <w:t xml:space="preserve">№ серия паспорта, дата выдачи, кем </w:t>
            </w:r>
            <w:proofErr w:type="gramStart"/>
            <w:r w:rsidRPr="006E55C3">
              <w:rPr>
                <w:bCs/>
              </w:rPr>
              <w:t>выдан</w:t>
            </w:r>
            <w:proofErr w:type="gramEnd"/>
          </w:p>
        </w:tc>
        <w:tc>
          <w:tcPr>
            <w:tcW w:w="1559" w:type="dxa"/>
          </w:tcPr>
          <w:p w:rsidR="0014434C" w:rsidRPr="006E55C3" w:rsidRDefault="0014434C" w:rsidP="00533BA4">
            <w:pPr>
              <w:jc w:val="both"/>
              <w:rPr>
                <w:bCs/>
              </w:rPr>
            </w:pPr>
            <w:r w:rsidRPr="006E55C3">
              <w:rPr>
                <w:bCs/>
              </w:rPr>
              <w:t>ИНН</w:t>
            </w:r>
          </w:p>
        </w:tc>
        <w:tc>
          <w:tcPr>
            <w:tcW w:w="1412" w:type="dxa"/>
          </w:tcPr>
          <w:p w:rsidR="0014434C" w:rsidRPr="006E55C3" w:rsidRDefault="0014434C" w:rsidP="00533BA4">
            <w:pPr>
              <w:jc w:val="both"/>
              <w:rPr>
                <w:bCs/>
              </w:rPr>
            </w:pPr>
            <w:r w:rsidRPr="006E55C3">
              <w:rPr>
                <w:bCs/>
              </w:rPr>
              <w:t>СНИЛС</w:t>
            </w:r>
          </w:p>
        </w:tc>
        <w:tc>
          <w:tcPr>
            <w:tcW w:w="1990" w:type="dxa"/>
          </w:tcPr>
          <w:p w:rsidR="0014434C" w:rsidRPr="006E55C3" w:rsidRDefault="0014434C" w:rsidP="00533BA4">
            <w:pPr>
              <w:jc w:val="both"/>
              <w:rPr>
                <w:bCs/>
              </w:rPr>
            </w:pPr>
            <w:r w:rsidRPr="006E55C3">
              <w:rPr>
                <w:bCs/>
              </w:rPr>
              <w:t>Согласие на обработку персональных данных</w:t>
            </w:r>
          </w:p>
        </w:tc>
      </w:tr>
      <w:tr w:rsidR="0014434C" w:rsidTr="00533BA4">
        <w:tc>
          <w:tcPr>
            <w:tcW w:w="675" w:type="dxa"/>
          </w:tcPr>
          <w:p w:rsidR="0014434C" w:rsidRPr="006E55C3" w:rsidRDefault="0014434C" w:rsidP="00533BA4">
            <w:pPr>
              <w:jc w:val="both"/>
              <w:rPr>
                <w:bCs/>
              </w:rPr>
            </w:pPr>
            <w:r w:rsidRPr="006E55C3">
              <w:rPr>
                <w:bCs/>
              </w:rPr>
              <w:t>1</w:t>
            </w:r>
          </w:p>
        </w:tc>
        <w:tc>
          <w:tcPr>
            <w:tcW w:w="2835" w:type="dxa"/>
          </w:tcPr>
          <w:p w:rsidR="0014434C" w:rsidRDefault="0014434C" w:rsidP="00533BA4">
            <w:pPr>
              <w:jc w:val="both"/>
              <w:rPr>
                <w:bCs/>
              </w:rPr>
            </w:pPr>
          </w:p>
          <w:p w:rsidR="0014434C" w:rsidRPr="006E55C3"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Pr="006E55C3" w:rsidRDefault="0014434C" w:rsidP="00533BA4">
            <w:pPr>
              <w:jc w:val="both"/>
              <w:rPr>
                <w:bCs/>
              </w:rPr>
            </w:pPr>
            <w:r>
              <w:rPr>
                <w:bCs/>
              </w:rPr>
              <w:t>2</w:t>
            </w:r>
          </w:p>
        </w:tc>
        <w:tc>
          <w:tcPr>
            <w:tcW w:w="2835" w:type="dxa"/>
          </w:tcPr>
          <w:p w:rsidR="0014434C" w:rsidRDefault="0014434C" w:rsidP="00533BA4">
            <w:pPr>
              <w:jc w:val="both"/>
              <w:rPr>
                <w:bCs/>
              </w:rPr>
            </w:pPr>
          </w:p>
          <w:p w:rsidR="0014434C" w:rsidRPr="006E55C3"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Pr="006E55C3" w:rsidRDefault="0014434C" w:rsidP="00533BA4">
            <w:pPr>
              <w:jc w:val="both"/>
              <w:rPr>
                <w:bCs/>
              </w:rPr>
            </w:pPr>
            <w:r>
              <w:rPr>
                <w:bCs/>
              </w:rPr>
              <w:t>3</w:t>
            </w:r>
          </w:p>
        </w:tc>
        <w:tc>
          <w:tcPr>
            <w:tcW w:w="2835" w:type="dxa"/>
          </w:tcPr>
          <w:p w:rsidR="0014434C" w:rsidRDefault="0014434C" w:rsidP="00533BA4">
            <w:pPr>
              <w:jc w:val="both"/>
              <w:rPr>
                <w:bCs/>
              </w:rPr>
            </w:pPr>
          </w:p>
          <w:p w:rsidR="0014434C" w:rsidRPr="006E55C3"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Pr="006E55C3" w:rsidRDefault="0014434C" w:rsidP="00533BA4">
            <w:pPr>
              <w:jc w:val="both"/>
              <w:rPr>
                <w:bCs/>
              </w:rPr>
            </w:pPr>
            <w:r>
              <w:rPr>
                <w:bCs/>
              </w:rPr>
              <w:t>4</w:t>
            </w:r>
          </w:p>
        </w:tc>
        <w:tc>
          <w:tcPr>
            <w:tcW w:w="2835" w:type="dxa"/>
          </w:tcPr>
          <w:p w:rsidR="0014434C" w:rsidRDefault="0014434C" w:rsidP="00533BA4">
            <w:pPr>
              <w:jc w:val="both"/>
              <w:rPr>
                <w:bCs/>
              </w:rPr>
            </w:pPr>
          </w:p>
          <w:p w:rsidR="0014434C" w:rsidRPr="006E55C3"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Pr="006E55C3" w:rsidRDefault="0014434C" w:rsidP="00533BA4">
            <w:pPr>
              <w:jc w:val="both"/>
              <w:rPr>
                <w:bCs/>
              </w:rPr>
            </w:pPr>
            <w:r>
              <w:rPr>
                <w:bCs/>
              </w:rPr>
              <w:t>5</w:t>
            </w:r>
          </w:p>
        </w:tc>
        <w:tc>
          <w:tcPr>
            <w:tcW w:w="2835" w:type="dxa"/>
          </w:tcPr>
          <w:p w:rsidR="0014434C" w:rsidRDefault="0014434C" w:rsidP="00533BA4">
            <w:pPr>
              <w:jc w:val="both"/>
              <w:rPr>
                <w:bCs/>
              </w:rPr>
            </w:pPr>
          </w:p>
          <w:p w:rsidR="0014434C" w:rsidRPr="006E55C3"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Pr="006E55C3" w:rsidRDefault="0014434C" w:rsidP="00533BA4">
            <w:pPr>
              <w:jc w:val="both"/>
              <w:rPr>
                <w:bCs/>
              </w:rPr>
            </w:pPr>
            <w:r>
              <w:rPr>
                <w:bCs/>
              </w:rPr>
              <w:t>6</w:t>
            </w:r>
          </w:p>
        </w:tc>
        <w:tc>
          <w:tcPr>
            <w:tcW w:w="2835" w:type="dxa"/>
          </w:tcPr>
          <w:p w:rsidR="0014434C" w:rsidRDefault="0014434C" w:rsidP="00533BA4">
            <w:pPr>
              <w:jc w:val="both"/>
              <w:rPr>
                <w:bCs/>
              </w:rPr>
            </w:pPr>
          </w:p>
          <w:p w:rsidR="0014434C" w:rsidRPr="006E55C3"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Pr="006E55C3" w:rsidRDefault="0014434C" w:rsidP="00533BA4">
            <w:pPr>
              <w:jc w:val="both"/>
              <w:rPr>
                <w:bCs/>
              </w:rPr>
            </w:pPr>
            <w:r>
              <w:rPr>
                <w:bCs/>
              </w:rPr>
              <w:t>7</w:t>
            </w:r>
          </w:p>
        </w:tc>
        <w:tc>
          <w:tcPr>
            <w:tcW w:w="2835" w:type="dxa"/>
          </w:tcPr>
          <w:p w:rsidR="0014434C" w:rsidRDefault="0014434C" w:rsidP="00533BA4">
            <w:pPr>
              <w:jc w:val="both"/>
              <w:rPr>
                <w:bCs/>
              </w:rPr>
            </w:pPr>
          </w:p>
          <w:p w:rsidR="0014434C" w:rsidRPr="006E55C3"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Default="0014434C" w:rsidP="00533BA4">
            <w:pPr>
              <w:jc w:val="both"/>
              <w:rPr>
                <w:bCs/>
              </w:rPr>
            </w:pPr>
            <w:r>
              <w:rPr>
                <w:bCs/>
              </w:rPr>
              <w:t>8</w:t>
            </w:r>
          </w:p>
        </w:tc>
        <w:tc>
          <w:tcPr>
            <w:tcW w:w="2835" w:type="dxa"/>
          </w:tcPr>
          <w:p w:rsidR="0014434C" w:rsidRDefault="0014434C" w:rsidP="00533BA4">
            <w:pPr>
              <w:jc w:val="both"/>
              <w:rPr>
                <w:bCs/>
              </w:rPr>
            </w:pPr>
          </w:p>
          <w:p w:rsidR="0014434C"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r w:rsidR="0014434C" w:rsidTr="00533BA4">
        <w:tc>
          <w:tcPr>
            <w:tcW w:w="675" w:type="dxa"/>
          </w:tcPr>
          <w:p w:rsidR="0014434C" w:rsidRDefault="0014434C" w:rsidP="00533BA4">
            <w:pPr>
              <w:jc w:val="both"/>
              <w:rPr>
                <w:bCs/>
              </w:rPr>
            </w:pPr>
            <w:r>
              <w:rPr>
                <w:bCs/>
              </w:rPr>
              <w:t>9</w:t>
            </w:r>
          </w:p>
        </w:tc>
        <w:tc>
          <w:tcPr>
            <w:tcW w:w="2835" w:type="dxa"/>
          </w:tcPr>
          <w:p w:rsidR="0014434C" w:rsidRDefault="0014434C" w:rsidP="00533BA4">
            <w:pPr>
              <w:jc w:val="both"/>
              <w:rPr>
                <w:bCs/>
              </w:rPr>
            </w:pPr>
          </w:p>
          <w:p w:rsidR="0014434C" w:rsidRDefault="0014434C" w:rsidP="00533BA4">
            <w:pPr>
              <w:jc w:val="both"/>
              <w:rPr>
                <w:bCs/>
              </w:rPr>
            </w:pPr>
          </w:p>
        </w:tc>
        <w:tc>
          <w:tcPr>
            <w:tcW w:w="1275" w:type="dxa"/>
          </w:tcPr>
          <w:p w:rsidR="0014434C" w:rsidRPr="006E55C3" w:rsidRDefault="0014434C" w:rsidP="00533BA4">
            <w:pPr>
              <w:jc w:val="both"/>
              <w:rPr>
                <w:bCs/>
              </w:rPr>
            </w:pPr>
          </w:p>
        </w:tc>
        <w:tc>
          <w:tcPr>
            <w:tcW w:w="2411" w:type="dxa"/>
          </w:tcPr>
          <w:p w:rsidR="0014434C" w:rsidRPr="006E55C3" w:rsidRDefault="0014434C" w:rsidP="00533BA4">
            <w:pPr>
              <w:jc w:val="both"/>
              <w:rPr>
                <w:bCs/>
              </w:rPr>
            </w:pPr>
          </w:p>
        </w:tc>
        <w:tc>
          <w:tcPr>
            <w:tcW w:w="2410" w:type="dxa"/>
          </w:tcPr>
          <w:p w:rsidR="0014434C" w:rsidRPr="006E55C3" w:rsidRDefault="0014434C" w:rsidP="00533BA4">
            <w:pPr>
              <w:jc w:val="both"/>
              <w:rPr>
                <w:bCs/>
              </w:rPr>
            </w:pPr>
          </w:p>
        </w:tc>
        <w:tc>
          <w:tcPr>
            <w:tcW w:w="1559" w:type="dxa"/>
          </w:tcPr>
          <w:p w:rsidR="0014434C" w:rsidRPr="006E55C3" w:rsidRDefault="0014434C" w:rsidP="00533BA4">
            <w:pPr>
              <w:jc w:val="both"/>
              <w:rPr>
                <w:bCs/>
              </w:rPr>
            </w:pPr>
          </w:p>
        </w:tc>
        <w:tc>
          <w:tcPr>
            <w:tcW w:w="1412" w:type="dxa"/>
          </w:tcPr>
          <w:p w:rsidR="0014434C" w:rsidRPr="006E55C3" w:rsidRDefault="0014434C" w:rsidP="00533BA4">
            <w:pPr>
              <w:jc w:val="both"/>
              <w:rPr>
                <w:bCs/>
              </w:rPr>
            </w:pPr>
          </w:p>
        </w:tc>
        <w:tc>
          <w:tcPr>
            <w:tcW w:w="1990" w:type="dxa"/>
          </w:tcPr>
          <w:p w:rsidR="0014434C" w:rsidRPr="006E55C3" w:rsidRDefault="0014434C" w:rsidP="00533BA4">
            <w:pPr>
              <w:jc w:val="both"/>
              <w:rPr>
                <w:bCs/>
              </w:rPr>
            </w:pPr>
          </w:p>
        </w:tc>
      </w:tr>
    </w:tbl>
    <w:p w:rsidR="0014434C" w:rsidRDefault="0014434C" w:rsidP="0014434C">
      <w:pPr>
        <w:rPr>
          <w:b/>
          <w:bCs/>
        </w:rPr>
      </w:pPr>
    </w:p>
    <w:p w:rsidR="0014434C" w:rsidRPr="006E55C3" w:rsidRDefault="0014434C" w:rsidP="0014434C">
      <w:pPr>
        <w:rPr>
          <w:sz w:val="20"/>
          <w:szCs w:val="20"/>
        </w:rPr>
      </w:pPr>
    </w:p>
    <w:p w:rsidR="0014434C" w:rsidRPr="006E55C3" w:rsidRDefault="0014434C" w:rsidP="0014434C">
      <w:pPr>
        <w:rPr>
          <w:sz w:val="20"/>
          <w:szCs w:val="20"/>
        </w:rPr>
      </w:pPr>
      <w:r w:rsidRPr="006E55C3">
        <w:rPr>
          <w:sz w:val="20"/>
          <w:szCs w:val="20"/>
        </w:rPr>
        <w:t>Представитель команды</w:t>
      </w:r>
      <w:r>
        <w:rPr>
          <w:sz w:val="20"/>
          <w:szCs w:val="20"/>
        </w:rPr>
        <w:t xml:space="preserve"> </w:t>
      </w:r>
      <w:r w:rsidRPr="006E55C3">
        <w:rPr>
          <w:sz w:val="20"/>
          <w:szCs w:val="20"/>
        </w:rPr>
        <w:t xml:space="preserve">___________    </w:t>
      </w:r>
      <w:r>
        <w:rPr>
          <w:sz w:val="20"/>
          <w:szCs w:val="20"/>
        </w:rPr>
        <w:t xml:space="preserve">(подпись)         ______________________ (расшифровка)                                                       </w:t>
      </w:r>
      <w:r w:rsidR="00594629">
        <w:rPr>
          <w:sz w:val="20"/>
          <w:szCs w:val="20"/>
        </w:rPr>
        <w:t xml:space="preserve">         «___»______________201</w:t>
      </w:r>
      <w:bookmarkStart w:id="0" w:name="_GoBack"/>
      <w:bookmarkEnd w:id="0"/>
      <w:r>
        <w:rPr>
          <w:sz w:val="20"/>
          <w:szCs w:val="20"/>
        </w:rPr>
        <w:t>3г.</w:t>
      </w:r>
    </w:p>
    <w:p w:rsidR="00BE0675" w:rsidRDefault="00BE0675"/>
    <w:sectPr w:rsidR="00BE0675" w:rsidSect="00F94B5D">
      <w:pgSz w:w="16837" w:h="11905" w:orient="landscape"/>
      <w:pgMar w:top="993"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2E"/>
    <w:rsid w:val="000055DD"/>
    <w:rsid w:val="0000799D"/>
    <w:rsid w:val="00031B83"/>
    <w:rsid w:val="0004162D"/>
    <w:rsid w:val="00062C4F"/>
    <w:rsid w:val="00066F6C"/>
    <w:rsid w:val="000773AF"/>
    <w:rsid w:val="000808F8"/>
    <w:rsid w:val="0008334C"/>
    <w:rsid w:val="000B6DFF"/>
    <w:rsid w:val="000C2654"/>
    <w:rsid w:val="000E5781"/>
    <w:rsid w:val="000F2F8D"/>
    <w:rsid w:val="000F4354"/>
    <w:rsid w:val="000F4485"/>
    <w:rsid w:val="000F7E17"/>
    <w:rsid w:val="001075F7"/>
    <w:rsid w:val="0011676E"/>
    <w:rsid w:val="00126E33"/>
    <w:rsid w:val="0014434C"/>
    <w:rsid w:val="00144EB3"/>
    <w:rsid w:val="00145C10"/>
    <w:rsid w:val="00150437"/>
    <w:rsid w:val="001662E3"/>
    <w:rsid w:val="001727BB"/>
    <w:rsid w:val="0019055B"/>
    <w:rsid w:val="001D385C"/>
    <w:rsid w:val="002044B2"/>
    <w:rsid w:val="00205018"/>
    <w:rsid w:val="00237B12"/>
    <w:rsid w:val="00251673"/>
    <w:rsid w:val="00264E12"/>
    <w:rsid w:val="00266EAE"/>
    <w:rsid w:val="00282F08"/>
    <w:rsid w:val="00287250"/>
    <w:rsid w:val="002A0025"/>
    <w:rsid w:val="002C10E6"/>
    <w:rsid w:val="002D70DD"/>
    <w:rsid w:val="002E6402"/>
    <w:rsid w:val="002E793B"/>
    <w:rsid w:val="00303272"/>
    <w:rsid w:val="0030679E"/>
    <w:rsid w:val="00313B1A"/>
    <w:rsid w:val="0032251B"/>
    <w:rsid w:val="00322894"/>
    <w:rsid w:val="00354799"/>
    <w:rsid w:val="00357C8D"/>
    <w:rsid w:val="00364D91"/>
    <w:rsid w:val="00376EBC"/>
    <w:rsid w:val="00383974"/>
    <w:rsid w:val="00383CBC"/>
    <w:rsid w:val="00386911"/>
    <w:rsid w:val="00387766"/>
    <w:rsid w:val="0039627A"/>
    <w:rsid w:val="003A634A"/>
    <w:rsid w:val="003A7972"/>
    <w:rsid w:val="003C47FB"/>
    <w:rsid w:val="003D6156"/>
    <w:rsid w:val="003E1DA6"/>
    <w:rsid w:val="00425C26"/>
    <w:rsid w:val="004375A6"/>
    <w:rsid w:val="00457FA9"/>
    <w:rsid w:val="00467AA1"/>
    <w:rsid w:val="004801DC"/>
    <w:rsid w:val="004A1BAB"/>
    <w:rsid w:val="004A7708"/>
    <w:rsid w:val="004B3486"/>
    <w:rsid w:val="004F1C53"/>
    <w:rsid w:val="004F60C1"/>
    <w:rsid w:val="00505462"/>
    <w:rsid w:val="005300DD"/>
    <w:rsid w:val="0053194A"/>
    <w:rsid w:val="00551575"/>
    <w:rsid w:val="00561942"/>
    <w:rsid w:val="00571734"/>
    <w:rsid w:val="0057605D"/>
    <w:rsid w:val="00583269"/>
    <w:rsid w:val="005837D1"/>
    <w:rsid w:val="00594629"/>
    <w:rsid w:val="005966AF"/>
    <w:rsid w:val="00597898"/>
    <w:rsid w:val="005B0AA5"/>
    <w:rsid w:val="005B2A62"/>
    <w:rsid w:val="005B7D26"/>
    <w:rsid w:val="005C5AC8"/>
    <w:rsid w:val="005D0D95"/>
    <w:rsid w:val="005D7258"/>
    <w:rsid w:val="00604648"/>
    <w:rsid w:val="0060701B"/>
    <w:rsid w:val="00627282"/>
    <w:rsid w:val="00637470"/>
    <w:rsid w:val="00660A1E"/>
    <w:rsid w:val="00676189"/>
    <w:rsid w:val="00697931"/>
    <w:rsid w:val="006A49DB"/>
    <w:rsid w:val="006A4FD8"/>
    <w:rsid w:val="006E36C8"/>
    <w:rsid w:val="006E3C77"/>
    <w:rsid w:val="006E7355"/>
    <w:rsid w:val="0071506A"/>
    <w:rsid w:val="00736E83"/>
    <w:rsid w:val="00742A01"/>
    <w:rsid w:val="00744677"/>
    <w:rsid w:val="00753D01"/>
    <w:rsid w:val="00755C5E"/>
    <w:rsid w:val="00774802"/>
    <w:rsid w:val="0078382A"/>
    <w:rsid w:val="007A411C"/>
    <w:rsid w:val="007A5037"/>
    <w:rsid w:val="007A5325"/>
    <w:rsid w:val="007E2788"/>
    <w:rsid w:val="007E719E"/>
    <w:rsid w:val="0084211D"/>
    <w:rsid w:val="0087545B"/>
    <w:rsid w:val="00876F8E"/>
    <w:rsid w:val="00886684"/>
    <w:rsid w:val="008900FF"/>
    <w:rsid w:val="00897F03"/>
    <w:rsid w:val="008A1210"/>
    <w:rsid w:val="008B24A1"/>
    <w:rsid w:val="008C4C3E"/>
    <w:rsid w:val="008D7241"/>
    <w:rsid w:val="008E3C9A"/>
    <w:rsid w:val="008F5568"/>
    <w:rsid w:val="00906007"/>
    <w:rsid w:val="00911930"/>
    <w:rsid w:val="00921496"/>
    <w:rsid w:val="00922312"/>
    <w:rsid w:val="009322D6"/>
    <w:rsid w:val="00936B1B"/>
    <w:rsid w:val="0093704C"/>
    <w:rsid w:val="009521A3"/>
    <w:rsid w:val="00955761"/>
    <w:rsid w:val="00965965"/>
    <w:rsid w:val="00970FA1"/>
    <w:rsid w:val="00994712"/>
    <w:rsid w:val="009B212A"/>
    <w:rsid w:val="009D62EF"/>
    <w:rsid w:val="009D656A"/>
    <w:rsid w:val="009F1637"/>
    <w:rsid w:val="009F60FE"/>
    <w:rsid w:val="00A05339"/>
    <w:rsid w:val="00A10030"/>
    <w:rsid w:val="00A30236"/>
    <w:rsid w:val="00A44D2C"/>
    <w:rsid w:val="00A772B9"/>
    <w:rsid w:val="00A835BC"/>
    <w:rsid w:val="00A85D42"/>
    <w:rsid w:val="00A921A0"/>
    <w:rsid w:val="00AB0EDF"/>
    <w:rsid w:val="00AB6969"/>
    <w:rsid w:val="00AD3DF1"/>
    <w:rsid w:val="00AE5472"/>
    <w:rsid w:val="00AF2C02"/>
    <w:rsid w:val="00B20AC1"/>
    <w:rsid w:val="00B34BBD"/>
    <w:rsid w:val="00B4129F"/>
    <w:rsid w:val="00B67E93"/>
    <w:rsid w:val="00B825C2"/>
    <w:rsid w:val="00B86505"/>
    <w:rsid w:val="00BB6A2C"/>
    <w:rsid w:val="00BC693A"/>
    <w:rsid w:val="00BD42F4"/>
    <w:rsid w:val="00BE0675"/>
    <w:rsid w:val="00BE1EF8"/>
    <w:rsid w:val="00C003E3"/>
    <w:rsid w:val="00C07AD8"/>
    <w:rsid w:val="00C127D5"/>
    <w:rsid w:val="00C44D12"/>
    <w:rsid w:val="00C5143E"/>
    <w:rsid w:val="00C91E98"/>
    <w:rsid w:val="00CB2A82"/>
    <w:rsid w:val="00CB5D05"/>
    <w:rsid w:val="00CF27C2"/>
    <w:rsid w:val="00CF2892"/>
    <w:rsid w:val="00D049D6"/>
    <w:rsid w:val="00D440F5"/>
    <w:rsid w:val="00D46084"/>
    <w:rsid w:val="00D7220A"/>
    <w:rsid w:val="00D73081"/>
    <w:rsid w:val="00D7746A"/>
    <w:rsid w:val="00D82CE0"/>
    <w:rsid w:val="00D83584"/>
    <w:rsid w:val="00D95188"/>
    <w:rsid w:val="00D9588A"/>
    <w:rsid w:val="00DA34AA"/>
    <w:rsid w:val="00DB722E"/>
    <w:rsid w:val="00DD4761"/>
    <w:rsid w:val="00DD5024"/>
    <w:rsid w:val="00DD508D"/>
    <w:rsid w:val="00DE56CF"/>
    <w:rsid w:val="00E23989"/>
    <w:rsid w:val="00E40C32"/>
    <w:rsid w:val="00E46E27"/>
    <w:rsid w:val="00EA0A32"/>
    <w:rsid w:val="00EB06F5"/>
    <w:rsid w:val="00ED3EB4"/>
    <w:rsid w:val="00EF7B13"/>
    <w:rsid w:val="00F1595E"/>
    <w:rsid w:val="00F40B0C"/>
    <w:rsid w:val="00F445F6"/>
    <w:rsid w:val="00F67462"/>
    <w:rsid w:val="00F77A1F"/>
    <w:rsid w:val="00F81EF2"/>
    <w:rsid w:val="00F9485B"/>
    <w:rsid w:val="00F97E73"/>
    <w:rsid w:val="00FA5D2A"/>
    <w:rsid w:val="00FB669E"/>
    <w:rsid w:val="00FC369C"/>
    <w:rsid w:val="00FC4197"/>
    <w:rsid w:val="00FE6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4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3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4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3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Ruslan</cp:lastModifiedBy>
  <cp:revision>2</cp:revision>
  <dcterms:created xsi:type="dcterms:W3CDTF">2013-04-09T13:50:00Z</dcterms:created>
  <dcterms:modified xsi:type="dcterms:W3CDTF">2013-04-09T13:50:00Z</dcterms:modified>
</cp:coreProperties>
</file>