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B1D2C" w:rsidRDefault="00CB1D2C" w:rsidP="00CB1D2C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</w:t>
      </w:r>
      <w:r w:rsidRPr="00CB1D2C">
        <w:rPr>
          <w:rFonts w:ascii="Times New Roman" w:hAnsi="Times New Roman" w:cs="Times New Roman"/>
          <w:sz w:val="28"/>
          <w:szCs w:val="28"/>
        </w:rPr>
        <w:t>ПОЛОЖЕНИЕ</w:t>
      </w:r>
      <w:r w:rsidRPr="00CB1D2C">
        <w:rPr>
          <w:rFonts w:ascii="Times New Roman" w:hAnsi="Times New Roman" w:cs="Times New Roman"/>
          <w:sz w:val="28"/>
          <w:szCs w:val="28"/>
        </w:rPr>
        <w:br/>
        <w:t>о региональном этапе Всероссийского конкурса социальной рекламы</w:t>
      </w:r>
      <w:r w:rsidRPr="00CB1D2C">
        <w:rPr>
          <w:rFonts w:ascii="Times New Roman" w:hAnsi="Times New Roman" w:cs="Times New Roman"/>
          <w:sz w:val="28"/>
          <w:szCs w:val="28"/>
        </w:rPr>
        <w:br/>
        <w:t>антинаркотической направленности и пропаганды здорового образа</w:t>
      </w:r>
      <w:r w:rsidRPr="00CB1D2C">
        <w:rPr>
          <w:rFonts w:ascii="Times New Roman" w:hAnsi="Times New Roman" w:cs="Times New Roman"/>
          <w:sz w:val="28"/>
          <w:szCs w:val="28"/>
        </w:rPr>
        <w:br/>
        <w:t>жизни «Спасём жизнь вместе».</w:t>
      </w:r>
    </w:p>
    <w:p w:rsidR="00CB1D2C" w:rsidRPr="00CB1D2C" w:rsidRDefault="00CB1D2C" w:rsidP="00CB1D2C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CB1D2C">
        <w:rPr>
          <w:rFonts w:ascii="Times New Roman" w:hAnsi="Times New Roman" w:cs="Times New Roman"/>
          <w:sz w:val="28"/>
          <w:szCs w:val="28"/>
        </w:rPr>
        <w:br/>
      </w:r>
      <w:r w:rsidRPr="00CB1D2C">
        <w:rPr>
          <w:rFonts w:ascii="Times New Roman" w:hAnsi="Times New Roman" w:cs="Times New Roman"/>
          <w:b/>
          <w:sz w:val="28"/>
          <w:szCs w:val="28"/>
        </w:rPr>
        <w:t>I. Общие положения</w:t>
      </w:r>
    </w:p>
    <w:p w:rsidR="00CB1D2C" w:rsidRDefault="00CB1D2C" w:rsidP="00CB1D2C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Pr="00CB1D2C">
        <w:rPr>
          <w:rFonts w:ascii="Times New Roman" w:hAnsi="Times New Roman" w:cs="Times New Roman"/>
          <w:sz w:val="28"/>
          <w:szCs w:val="28"/>
        </w:rPr>
        <w:t>. Региональный этап Всероссийского конкурса социальной рекламы</w:t>
      </w:r>
      <w:r w:rsidRPr="00CB1D2C">
        <w:rPr>
          <w:rFonts w:ascii="Times New Roman" w:hAnsi="Times New Roman" w:cs="Times New Roman"/>
          <w:sz w:val="28"/>
          <w:szCs w:val="28"/>
        </w:rPr>
        <w:br/>
        <w:t xml:space="preserve">антинаркотической направленности и пропаганды здорового образа </w:t>
      </w:r>
      <w:proofErr w:type="gramStart"/>
      <w:r w:rsidRPr="00CB1D2C">
        <w:rPr>
          <w:rFonts w:ascii="Times New Roman" w:hAnsi="Times New Roman" w:cs="Times New Roman"/>
          <w:sz w:val="28"/>
          <w:szCs w:val="28"/>
        </w:rPr>
        <w:t>жизни</w:t>
      </w:r>
      <w:r w:rsidRPr="00CB1D2C">
        <w:rPr>
          <w:rFonts w:ascii="Times New Roman" w:hAnsi="Times New Roman" w:cs="Times New Roman"/>
          <w:sz w:val="28"/>
          <w:szCs w:val="28"/>
        </w:rPr>
        <w:br/>
        <w:t>«</w:t>
      </w:r>
      <w:proofErr w:type="gramEnd"/>
      <w:r w:rsidRPr="00CB1D2C">
        <w:rPr>
          <w:rFonts w:ascii="Times New Roman" w:hAnsi="Times New Roman" w:cs="Times New Roman"/>
          <w:sz w:val="28"/>
          <w:szCs w:val="28"/>
        </w:rPr>
        <w:t>Спасём жизнь вместе» п</w:t>
      </w:r>
      <w:bookmarkStart w:id="0" w:name="_GoBack"/>
      <w:bookmarkEnd w:id="0"/>
      <w:r w:rsidRPr="00CB1D2C">
        <w:rPr>
          <w:rFonts w:ascii="Times New Roman" w:hAnsi="Times New Roman" w:cs="Times New Roman"/>
          <w:sz w:val="28"/>
          <w:szCs w:val="28"/>
        </w:rPr>
        <w:t>роводится в Министерстве внутренних дел по</w:t>
      </w:r>
      <w:r w:rsidRPr="00CB1D2C">
        <w:rPr>
          <w:rFonts w:ascii="Times New Roman" w:hAnsi="Times New Roman" w:cs="Times New Roman"/>
          <w:sz w:val="28"/>
          <w:szCs w:val="28"/>
        </w:rPr>
        <w:br/>
        <w:t>Республике Коми в целях привлечения внимания общественности к</w:t>
      </w:r>
      <w:r w:rsidRPr="00CB1D2C">
        <w:rPr>
          <w:rFonts w:ascii="Times New Roman" w:hAnsi="Times New Roman" w:cs="Times New Roman"/>
          <w:sz w:val="28"/>
          <w:szCs w:val="28"/>
        </w:rPr>
        <w:br/>
        <w:t>проблеме незаконного потребления наркотических средств, психотропных</w:t>
      </w:r>
      <w:r w:rsidRPr="00CB1D2C">
        <w:rPr>
          <w:rFonts w:ascii="Times New Roman" w:hAnsi="Times New Roman" w:cs="Times New Roman"/>
          <w:sz w:val="28"/>
          <w:szCs w:val="28"/>
        </w:rPr>
        <w:br/>
        <w:t>веществ3 и формирования в обществе негативного отношения к их</w:t>
      </w:r>
      <w:r w:rsidRPr="00CB1D2C">
        <w:rPr>
          <w:rFonts w:ascii="Times New Roman" w:hAnsi="Times New Roman" w:cs="Times New Roman"/>
          <w:sz w:val="28"/>
          <w:szCs w:val="28"/>
        </w:rPr>
        <w:br/>
        <w:t>незаконному потреблению.</w:t>
      </w:r>
      <w:r w:rsidRPr="00CB1D2C">
        <w:rPr>
          <w:rFonts w:ascii="Times New Roman" w:hAnsi="Times New Roman" w:cs="Times New Roman"/>
          <w:sz w:val="28"/>
          <w:szCs w:val="28"/>
        </w:rPr>
        <w:br/>
        <w:t>2. В Конкурсе могут принимать участие физические и юридические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CB1D2C">
        <w:rPr>
          <w:rFonts w:ascii="Times New Roman" w:hAnsi="Times New Roman" w:cs="Times New Roman"/>
          <w:sz w:val="28"/>
          <w:szCs w:val="28"/>
        </w:rPr>
        <w:t>лица, а также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CB1D2C">
        <w:rPr>
          <w:rFonts w:ascii="Times New Roman" w:hAnsi="Times New Roman" w:cs="Times New Roman"/>
          <w:sz w:val="28"/>
          <w:szCs w:val="28"/>
        </w:rPr>
        <w:t>авторские коллективы.</w:t>
      </w:r>
    </w:p>
    <w:p w:rsidR="00CB1D2C" w:rsidRDefault="00CB1D2C" w:rsidP="00CB1D2C">
      <w:pPr>
        <w:jc w:val="both"/>
        <w:rPr>
          <w:rFonts w:ascii="Times New Roman" w:hAnsi="Times New Roman" w:cs="Times New Roman"/>
          <w:sz w:val="28"/>
          <w:szCs w:val="28"/>
        </w:rPr>
      </w:pPr>
      <w:r w:rsidRPr="00CB1D2C">
        <w:rPr>
          <w:rFonts w:ascii="Times New Roman" w:hAnsi="Times New Roman" w:cs="Times New Roman"/>
          <w:sz w:val="28"/>
          <w:szCs w:val="28"/>
        </w:rPr>
        <w:t xml:space="preserve">3. Конкурсные работы представляются по следующим </w:t>
      </w:r>
      <w:proofErr w:type="gramStart"/>
      <w:r w:rsidRPr="00CB1D2C">
        <w:rPr>
          <w:rFonts w:ascii="Times New Roman" w:hAnsi="Times New Roman" w:cs="Times New Roman"/>
          <w:sz w:val="28"/>
          <w:szCs w:val="28"/>
        </w:rPr>
        <w:t>номинациям:</w:t>
      </w:r>
      <w:r w:rsidRPr="00CB1D2C">
        <w:rPr>
          <w:rFonts w:ascii="Times New Roman" w:hAnsi="Times New Roman" w:cs="Times New Roman"/>
          <w:sz w:val="28"/>
          <w:szCs w:val="28"/>
        </w:rPr>
        <w:br/>
        <w:t>3.1</w:t>
      </w:r>
      <w:proofErr w:type="gramEnd"/>
      <w:r w:rsidRPr="00CB1D2C">
        <w:rPr>
          <w:rFonts w:ascii="Times New Roman" w:hAnsi="Times New Roman" w:cs="Times New Roman"/>
          <w:sz w:val="28"/>
          <w:szCs w:val="28"/>
        </w:rPr>
        <w:t>. «Лучший макет наружной социальной рекламы, направленной на</w:t>
      </w:r>
      <w:r w:rsidRPr="00CB1D2C">
        <w:rPr>
          <w:rFonts w:ascii="Times New Roman" w:hAnsi="Times New Roman" w:cs="Times New Roman"/>
          <w:sz w:val="28"/>
          <w:szCs w:val="28"/>
        </w:rPr>
        <w:br/>
        <w:t>снижение спроса на наркотики».</w:t>
      </w:r>
    </w:p>
    <w:p w:rsidR="00CB1D2C" w:rsidRDefault="00CB1D2C" w:rsidP="00CB1D2C">
      <w:pPr>
        <w:jc w:val="both"/>
        <w:rPr>
          <w:rFonts w:ascii="Times New Roman" w:hAnsi="Times New Roman" w:cs="Times New Roman"/>
          <w:sz w:val="28"/>
          <w:szCs w:val="28"/>
        </w:rPr>
      </w:pPr>
      <w:r w:rsidRPr="00CB1D2C">
        <w:rPr>
          <w:rFonts w:ascii="Times New Roman" w:hAnsi="Times New Roman" w:cs="Times New Roman"/>
          <w:sz w:val="28"/>
          <w:szCs w:val="28"/>
        </w:rPr>
        <w:t>3.2. «Лучший видеоролик антинаркотической направленности и</w:t>
      </w:r>
      <w:r w:rsidRPr="00CB1D2C">
        <w:rPr>
          <w:rFonts w:ascii="Times New Roman" w:hAnsi="Times New Roman" w:cs="Times New Roman"/>
          <w:sz w:val="28"/>
          <w:szCs w:val="28"/>
        </w:rPr>
        <w:br/>
        <w:t>пропаганды здорового образа жизни».</w:t>
      </w:r>
    </w:p>
    <w:p w:rsidR="00CB1D2C" w:rsidRDefault="00CB1D2C" w:rsidP="00CB1D2C">
      <w:pPr>
        <w:jc w:val="both"/>
        <w:rPr>
          <w:rFonts w:ascii="Times New Roman" w:hAnsi="Times New Roman" w:cs="Times New Roman"/>
          <w:sz w:val="28"/>
          <w:szCs w:val="28"/>
        </w:rPr>
      </w:pPr>
      <w:r w:rsidRPr="00CB1D2C">
        <w:rPr>
          <w:rFonts w:ascii="Times New Roman" w:hAnsi="Times New Roman" w:cs="Times New Roman"/>
          <w:sz w:val="28"/>
          <w:szCs w:val="28"/>
        </w:rPr>
        <w:t>3.3. «Лучший буклет антинаркотической направленности и</w:t>
      </w:r>
      <w:r w:rsidRPr="00CB1D2C">
        <w:rPr>
          <w:rFonts w:ascii="Times New Roman" w:hAnsi="Times New Roman" w:cs="Times New Roman"/>
          <w:sz w:val="28"/>
          <w:szCs w:val="28"/>
        </w:rPr>
        <w:br/>
        <w:t>пропаганды здорового образа жизни».</w:t>
      </w:r>
    </w:p>
    <w:p w:rsidR="00CB1D2C" w:rsidRDefault="00CB1D2C" w:rsidP="00CB1D2C">
      <w:pPr>
        <w:jc w:val="both"/>
        <w:rPr>
          <w:rFonts w:ascii="Times New Roman" w:hAnsi="Times New Roman" w:cs="Times New Roman"/>
          <w:sz w:val="28"/>
          <w:szCs w:val="28"/>
        </w:rPr>
      </w:pPr>
      <w:r w:rsidRPr="00CB1D2C">
        <w:rPr>
          <w:rFonts w:ascii="Times New Roman" w:hAnsi="Times New Roman" w:cs="Times New Roman"/>
          <w:sz w:val="28"/>
          <w:szCs w:val="28"/>
        </w:rPr>
        <w:t xml:space="preserve">4. Основными задачами проведения Конкурса </w:t>
      </w:r>
      <w:proofErr w:type="gramStart"/>
      <w:r w:rsidRPr="00CB1D2C">
        <w:rPr>
          <w:rFonts w:ascii="Times New Roman" w:hAnsi="Times New Roman" w:cs="Times New Roman"/>
          <w:sz w:val="28"/>
          <w:szCs w:val="28"/>
        </w:rPr>
        <w:t>являются:</w:t>
      </w:r>
      <w:r w:rsidRPr="00CB1D2C">
        <w:rPr>
          <w:rFonts w:ascii="Times New Roman" w:hAnsi="Times New Roman" w:cs="Times New Roman"/>
          <w:sz w:val="28"/>
          <w:szCs w:val="28"/>
        </w:rPr>
        <w:br/>
        <w:t>4.1</w:t>
      </w:r>
      <w:proofErr w:type="gramEnd"/>
      <w:r w:rsidRPr="00CB1D2C">
        <w:rPr>
          <w:rFonts w:ascii="Times New Roman" w:hAnsi="Times New Roman" w:cs="Times New Roman"/>
          <w:sz w:val="28"/>
          <w:szCs w:val="28"/>
        </w:rPr>
        <w:t>. Формирование негативного отношения в обществе к</w:t>
      </w:r>
      <w:r w:rsidRPr="00CB1D2C">
        <w:rPr>
          <w:rFonts w:ascii="Times New Roman" w:hAnsi="Times New Roman" w:cs="Times New Roman"/>
          <w:sz w:val="28"/>
          <w:szCs w:val="28"/>
        </w:rPr>
        <w:br/>
        <w:t>незаконному потреблению наркотиков.</w:t>
      </w:r>
    </w:p>
    <w:p w:rsidR="00CB1D2C" w:rsidRDefault="00CB1D2C" w:rsidP="00CB1D2C">
      <w:pPr>
        <w:jc w:val="both"/>
        <w:rPr>
          <w:rFonts w:ascii="Times New Roman" w:hAnsi="Times New Roman" w:cs="Times New Roman"/>
          <w:sz w:val="28"/>
          <w:szCs w:val="28"/>
        </w:rPr>
      </w:pPr>
      <w:r w:rsidRPr="00CB1D2C">
        <w:rPr>
          <w:rFonts w:ascii="Times New Roman" w:hAnsi="Times New Roman" w:cs="Times New Roman"/>
          <w:sz w:val="28"/>
          <w:szCs w:val="28"/>
        </w:rPr>
        <w:t>4.2. Информирование населения о последствиях незаконного</w:t>
      </w:r>
      <w:r w:rsidRPr="00CB1D2C">
        <w:rPr>
          <w:rFonts w:ascii="Times New Roman" w:hAnsi="Times New Roman" w:cs="Times New Roman"/>
          <w:sz w:val="28"/>
          <w:szCs w:val="28"/>
        </w:rPr>
        <w:br/>
        <w:t>потребления наркотиков.</w:t>
      </w:r>
    </w:p>
    <w:p w:rsidR="00CB1D2C" w:rsidRDefault="00CB1D2C" w:rsidP="00CB1D2C">
      <w:pPr>
        <w:jc w:val="both"/>
        <w:rPr>
          <w:rFonts w:ascii="Times New Roman" w:hAnsi="Times New Roman" w:cs="Times New Roman"/>
          <w:sz w:val="28"/>
          <w:szCs w:val="28"/>
        </w:rPr>
      </w:pPr>
      <w:r w:rsidRPr="00CB1D2C">
        <w:rPr>
          <w:rFonts w:ascii="Times New Roman" w:hAnsi="Times New Roman" w:cs="Times New Roman"/>
          <w:sz w:val="28"/>
          <w:szCs w:val="28"/>
        </w:rPr>
        <w:t xml:space="preserve">4.3. Популяризация в обществе, в том числе в молодежной </w:t>
      </w:r>
      <w:proofErr w:type="gramStart"/>
      <w:r w:rsidRPr="00CB1D2C">
        <w:rPr>
          <w:rFonts w:ascii="Times New Roman" w:hAnsi="Times New Roman" w:cs="Times New Roman"/>
          <w:sz w:val="28"/>
          <w:szCs w:val="28"/>
        </w:rPr>
        <w:t>среде,</w:t>
      </w:r>
      <w:r w:rsidRPr="00CB1D2C">
        <w:rPr>
          <w:rFonts w:ascii="Times New Roman" w:hAnsi="Times New Roman" w:cs="Times New Roman"/>
          <w:sz w:val="28"/>
          <w:szCs w:val="28"/>
        </w:rPr>
        <w:br/>
        <w:t>здорового</w:t>
      </w:r>
      <w:proofErr w:type="gramEnd"/>
      <w:r w:rsidRPr="00CB1D2C">
        <w:rPr>
          <w:rFonts w:ascii="Times New Roman" w:hAnsi="Times New Roman" w:cs="Times New Roman"/>
          <w:sz w:val="28"/>
          <w:szCs w:val="28"/>
        </w:rPr>
        <w:t xml:space="preserve"> образа жизни как основы социального и культурного развития и</w:t>
      </w:r>
      <w:r w:rsidRPr="00CB1D2C">
        <w:rPr>
          <w:rFonts w:ascii="Times New Roman" w:hAnsi="Times New Roman" w:cs="Times New Roman"/>
          <w:sz w:val="28"/>
          <w:szCs w:val="28"/>
        </w:rPr>
        <w:br/>
        <w:t>повышения качества жизни населения.</w:t>
      </w:r>
    </w:p>
    <w:p w:rsidR="00CB1D2C" w:rsidRDefault="00CB1D2C" w:rsidP="00CB1D2C">
      <w:pPr>
        <w:jc w:val="both"/>
        <w:rPr>
          <w:rFonts w:ascii="Times New Roman" w:hAnsi="Times New Roman" w:cs="Times New Roman"/>
          <w:sz w:val="28"/>
          <w:szCs w:val="28"/>
        </w:rPr>
      </w:pPr>
      <w:r w:rsidRPr="00CB1D2C">
        <w:rPr>
          <w:rFonts w:ascii="Times New Roman" w:hAnsi="Times New Roman" w:cs="Times New Roman"/>
          <w:sz w:val="28"/>
          <w:szCs w:val="28"/>
        </w:rPr>
        <w:t>4.4. Совершенствование форм и методов взаимодействия с</w:t>
      </w:r>
      <w:r w:rsidRPr="00CB1D2C">
        <w:rPr>
          <w:rFonts w:ascii="Times New Roman" w:hAnsi="Times New Roman" w:cs="Times New Roman"/>
          <w:sz w:val="28"/>
          <w:szCs w:val="28"/>
        </w:rPr>
        <w:br/>
        <w:t>творческими объединениями, рекламными агентствами и средствами</w:t>
      </w:r>
      <w:r w:rsidRPr="00CB1D2C">
        <w:rPr>
          <w:rFonts w:ascii="Times New Roman" w:hAnsi="Times New Roman" w:cs="Times New Roman"/>
          <w:sz w:val="28"/>
          <w:szCs w:val="28"/>
        </w:rPr>
        <w:br/>
        <w:t>массовой информации в создании (размещении) материалов</w:t>
      </w:r>
      <w:r w:rsidRPr="00CB1D2C">
        <w:rPr>
          <w:rFonts w:ascii="Times New Roman" w:hAnsi="Times New Roman" w:cs="Times New Roman"/>
          <w:sz w:val="28"/>
          <w:szCs w:val="28"/>
        </w:rPr>
        <w:br/>
        <w:t>антинаркотической направленности.</w:t>
      </w:r>
    </w:p>
    <w:p w:rsidR="00CB1D2C" w:rsidRDefault="00CB1D2C" w:rsidP="00CB1D2C">
      <w:pPr>
        <w:jc w:val="both"/>
        <w:rPr>
          <w:rFonts w:ascii="Times New Roman" w:hAnsi="Times New Roman" w:cs="Times New Roman"/>
          <w:sz w:val="28"/>
          <w:szCs w:val="28"/>
        </w:rPr>
      </w:pPr>
      <w:r w:rsidRPr="00CB1D2C">
        <w:rPr>
          <w:rFonts w:ascii="Times New Roman" w:hAnsi="Times New Roman" w:cs="Times New Roman"/>
          <w:sz w:val="28"/>
          <w:szCs w:val="28"/>
        </w:rPr>
        <w:t>4.5. Популяризация лучших конкурсных работ социальной рекламы.</w:t>
      </w:r>
      <w:r w:rsidRPr="00CB1D2C">
        <w:rPr>
          <w:rFonts w:ascii="Times New Roman" w:hAnsi="Times New Roman" w:cs="Times New Roman"/>
          <w:sz w:val="28"/>
          <w:szCs w:val="28"/>
        </w:rPr>
        <w:br/>
        <w:t>5. Общее руководство и организацию проведения Конкурса</w:t>
      </w:r>
      <w:r w:rsidRPr="00CB1D2C">
        <w:rPr>
          <w:rFonts w:ascii="Times New Roman" w:hAnsi="Times New Roman" w:cs="Times New Roman"/>
          <w:sz w:val="28"/>
          <w:szCs w:val="28"/>
        </w:rPr>
        <w:br/>
      </w:r>
      <w:r w:rsidRPr="00CB1D2C">
        <w:rPr>
          <w:rFonts w:ascii="Times New Roman" w:hAnsi="Times New Roman" w:cs="Times New Roman"/>
          <w:sz w:val="28"/>
          <w:szCs w:val="28"/>
        </w:rPr>
        <w:lastRenderedPageBreak/>
        <w:t>осуществляет Управление по контролю за оборотом наркотиков МВД по</w:t>
      </w:r>
      <w:r w:rsidRPr="00CB1D2C">
        <w:rPr>
          <w:rFonts w:ascii="Times New Roman" w:hAnsi="Times New Roman" w:cs="Times New Roman"/>
          <w:sz w:val="28"/>
          <w:szCs w:val="28"/>
        </w:rPr>
        <w:br/>
        <w:t>Республике Коми.</w:t>
      </w:r>
    </w:p>
    <w:p w:rsidR="00CB1D2C" w:rsidRPr="00CB1D2C" w:rsidRDefault="00CB1D2C" w:rsidP="00CB1D2C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CB1D2C">
        <w:rPr>
          <w:rFonts w:ascii="Times New Roman" w:hAnsi="Times New Roman" w:cs="Times New Roman"/>
          <w:b/>
          <w:sz w:val="28"/>
          <w:szCs w:val="28"/>
        </w:rPr>
        <w:t>II. Порядок организации и проведения Конкурса</w:t>
      </w:r>
    </w:p>
    <w:p w:rsidR="00CB1D2C" w:rsidRDefault="00CB1D2C" w:rsidP="00CB1D2C">
      <w:pPr>
        <w:jc w:val="both"/>
        <w:rPr>
          <w:rFonts w:ascii="Times New Roman" w:hAnsi="Times New Roman" w:cs="Times New Roman"/>
          <w:sz w:val="28"/>
          <w:szCs w:val="28"/>
        </w:rPr>
      </w:pPr>
      <w:r w:rsidRPr="00CB1D2C">
        <w:rPr>
          <w:rFonts w:ascii="Times New Roman" w:hAnsi="Times New Roman" w:cs="Times New Roman"/>
          <w:sz w:val="28"/>
          <w:szCs w:val="28"/>
        </w:rPr>
        <w:br/>
        <w:t>6. Региональный этап Конкурса на территории Республики Коми</w:t>
      </w:r>
      <w:r w:rsidRPr="00CB1D2C">
        <w:rPr>
          <w:rFonts w:ascii="Times New Roman" w:hAnsi="Times New Roman" w:cs="Times New Roman"/>
          <w:sz w:val="28"/>
          <w:szCs w:val="28"/>
        </w:rPr>
        <w:br/>
        <w:t>проводится в период с 10 января по 20 февраля 2021 года, в ходе которого</w:t>
      </w:r>
      <w:r w:rsidRPr="00CB1D2C">
        <w:rPr>
          <w:rFonts w:ascii="Times New Roman" w:hAnsi="Times New Roman" w:cs="Times New Roman"/>
          <w:sz w:val="28"/>
          <w:szCs w:val="28"/>
        </w:rPr>
        <w:br/>
        <w:t>осуществляется проведение предварительного конкурсного отбора.</w:t>
      </w:r>
    </w:p>
    <w:p w:rsidR="00CB1D2C" w:rsidRDefault="00CB1D2C" w:rsidP="00CB1D2C">
      <w:pPr>
        <w:jc w:val="both"/>
        <w:rPr>
          <w:rFonts w:ascii="Times New Roman" w:hAnsi="Times New Roman" w:cs="Times New Roman"/>
          <w:sz w:val="28"/>
          <w:szCs w:val="28"/>
        </w:rPr>
      </w:pPr>
      <w:r w:rsidRPr="00CB1D2C">
        <w:rPr>
          <w:rFonts w:ascii="Times New Roman" w:hAnsi="Times New Roman" w:cs="Times New Roman"/>
          <w:sz w:val="28"/>
          <w:szCs w:val="28"/>
        </w:rPr>
        <w:br/>
        <w:t>7. Конкурсные работы представляются в Управление по контролю за</w:t>
      </w:r>
      <w:r w:rsidRPr="00CB1D2C">
        <w:rPr>
          <w:rFonts w:ascii="Times New Roman" w:hAnsi="Times New Roman" w:cs="Times New Roman"/>
          <w:sz w:val="28"/>
          <w:szCs w:val="28"/>
        </w:rPr>
        <w:br/>
        <w:t>оборотом наркотиков МВД по Республике Коми с 10 января по 20 февраля</w:t>
      </w:r>
      <w:r w:rsidRPr="00CB1D2C">
        <w:rPr>
          <w:rFonts w:ascii="Times New Roman" w:hAnsi="Times New Roman" w:cs="Times New Roman"/>
          <w:sz w:val="28"/>
          <w:szCs w:val="28"/>
        </w:rPr>
        <w:br/>
        <w:t>2021 года.</w:t>
      </w:r>
    </w:p>
    <w:p w:rsidR="00CB1D2C" w:rsidRDefault="00CB1D2C" w:rsidP="00CB1D2C">
      <w:pPr>
        <w:jc w:val="both"/>
        <w:rPr>
          <w:rFonts w:ascii="Times New Roman" w:hAnsi="Times New Roman" w:cs="Times New Roman"/>
          <w:sz w:val="28"/>
          <w:szCs w:val="28"/>
        </w:rPr>
      </w:pPr>
      <w:r w:rsidRPr="00CB1D2C">
        <w:rPr>
          <w:rFonts w:ascii="Times New Roman" w:hAnsi="Times New Roman" w:cs="Times New Roman"/>
          <w:sz w:val="28"/>
          <w:szCs w:val="28"/>
        </w:rPr>
        <w:t>8. Для проведения предварительного конкурсного отбора создается</w:t>
      </w:r>
      <w:r w:rsidRPr="00CB1D2C">
        <w:rPr>
          <w:rFonts w:ascii="Times New Roman" w:hAnsi="Times New Roman" w:cs="Times New Roman"/>
          <w:sz w:val="28"/>
          <w:szCs w:val="28"/>
        </w:rPr>
        <w:br/>
        <w:t>отборочная комиссия.</w:t>
      </w:r>
    </w:p>
    <w:p w:rsidR="00CB1D2C" w:rsidRDefault="00CB1D2C" w:rsidP="00CB1D2C">
      <w:pPr>
        <w:jc w:val="both"/>
        <w:rPr>
          <w:rFonts w:ascii="Times New Roman" w:hAnsi="Times New Roman" w:cs="Times New Roman"/>
          <w:sz w:val="28"/>
          <w:szCs w:val="28"/>
        </w:rPr>
      </w:pPr>
      <w:r w:rsidRPr="00CB1D2C">
        <w:rPr>
          <w:rFonts w:ascii="Times New Roman" w:hAnsi="Times New Roman" w:cs="Times New Roman"/>
          <w:sz w:val="28"/>
          <w:szCs w:val="28"/>
        </w:rPr>
        <w:t>9. Председателем отборочной комиссии является Министр</w:t>
      </w:r>
      <w:r w:rsidRPr="00CB1D2C">
        <w:rPr>
          <w:rFonts w:ascii="Times New Roman" w:hAnsi="Times New Roman" w:cs="Times New Roman"/>
          <w:sz w:val="28"/>
          <w:szCs w:val="28"/>
        </w:rPr>
        <w:br/>
        <w:t>внутренних дел по Республике Коми.</w:t>
      </w:r>
    </w:p>
    <w:p w:rsidR="00CB1D2C" w:rsidRDefault="00CB1D2C" w:rsidP="00CB1D2C">
      <w:pPr>
        <w:jc w:val="both"/>
        <w:rPr>
          <w:rFonts w:ascii="Times New Roman" w:hAnsi="Times New Roman" w:cs="Times New Roman"/>
          <w:sz w:val="28"/>
          <w:szCs w:val="28"/>
        </w:rPr>
      </w:pPr>
      <w:r w:rsidRPr="00CB1D2C">
        <w:rPr>
          <w:rFonts w:ascii="Times New Roman" w:hAnsi="Times New Roman" w:cs="Times New Roman"/>
          <w:sz w:val="28"/>
          <w:szCs w:val="28"/>
        </w:rPr>
        <w:t>10. В состав отборочной комиссии по согласованию могут входить</w:t>
      </w:r>
      <w:r w:rsidRPr="00CB1D2C">
        <w:rPr>
          <w:rFonts w:ascii="Times New Roman" w:hAnsi="Times New Roman" w:cs="Times New Roman"/>
          <w:sz w:val="28"/>
          <w:szCs w:val="28"/>
        </w:rPr>
        <w:br/>
        <w:t>представители территориальных органов федеральных органов</w:t>
      </w:r>
      <w:r w:rsidRPr="00CB1D2C">
        <w:rPr>
          <w:rFonts w:ascii="Times New Roman" w:hAnsi="Times New Roman" w:cs="Times New Roman"/>
          <w:sz w:val="28"/>
          <w:szCs w:val="28"/>
        </w:rPr>
        <w:br/>
        <w:t>исполнительной власти, органов государственной власти и органов</w:t>
      </w:r>
      <w:r w:rsidRPr="00CB1D2C">
        <w:rPr>
          <w:rFonts w:ascii="Times New Roman" w:hAnsi="Times New Roman" w:cs="Times New Roman"/>
          <w:sz w:val="28"/>
          <w:szCs w:val="28"/>
        </w:rPr>
        <w:br/>
        <w:t>местного самоуправления, общественных организаций, деятелей культуры</w:t>
      </w:r>
      <w:r w:rsidRPr="00CB1D2C">
        <w:rPr>
          <w:rFonts w:ascii="Times New Roman" w:hAnsi="Times New Roman" w:cs="Times New Roman"/>
          <w:sz w:val="28"/>
          <w:szCs w:val="28"/>
        </w:rPr>
        <w:br/>
        <w:t>и искусства Республики Коми.</w:t>
      </w:r>
    </w:p>
    <w:p w:rsidR="00CB1D2C" w:rsidRDefault="00CB1D2C" w:rsidP="00CB1D2C">
      <w:pPr>
        <w:jc w:val="both"/>
        <w:rPr>
          <w:rFonts w:ascii="Times New Roman" w:hAnsi="Times New Roman" w:cs="Times New Roman"/>
          <w:sz w:val="28"/>
          <w:szCs w:val="28"/>
        </w:rPr>
      </w:pPr>
      <w:r w:rsidRPr="00CB1D2C">
        <w:rPr>
          <w:rFonts w:ascii="Times New Roman" w:hAnsi="Times New Roman" w:cs="Times New Roman"/>
          <w:sz w:val="28"/>
          <w:szCs w:val="28"/>
        </w:rPr>
        <w:t>11. Отборочная комиссия осуществляет оценку конкурсных работ и</w:t>
      </w:r>
      <w:r w:rsidRPr="00CB1D2C">
        <w:rPr>
          <w:rFonts w:ascii="Times New Roman" w:hAnsi="Times New Roman" w:cs="Times New Roman"/>
          <w:sz w:val="28"/>
          <w:szCs w:val="28"/>
        </w:rPr>
        <w:br/>
        <w:t>определяет не более одной работы в каждой номинации для участия в</w:t>
      </w:r>
      <w:r w:rsidRPr="00CB1D2C">
        <w:rPr>
          <w:rFonts w:ascii="Times New Roman" w:hAnsi="Times New Roman" w:cs="Times New Roman"/>
          <w:sz w:val="28"/>
          <w:szCs w:val="28"/>
        </w:rPr>
        <w:br/>
        <w:t>федеральном этапе Конкурса.</w:t>
      </w:r>
    </w:p>
    <w:p w:rsidR="00CB1D2C" w:rsidRDefault="00CB1D2C" w:rsidP="00CB1D2C">
      <w:pPr>
        <w:jc w:val="both"/>
        <w:rPr>
          <w:rFonts w:ascii="Times New Roman" w:hAnsi="Times New Roman" w:cs="Times New Roman"/>
          <w:sz w:val="28"/>
          <w:szCs w:val="28"/>
        </w:rPr>
      </w:pPr>
      <w:r w:rsidRPr="00CB1D2C">
        <w:rPr>
          <w:rFonts w:ascii="Times New Roman" w:hAnsi="Times New Roman" w:cs="Times New Roman"/>
          <w:sz w:val="28"/>
          <w:szCs w:val="28"/>
        </w:rPr>
        <w:t>12. Участие в Конкурсе членов отборочной комиссии не допускается.</w:t>
      </w:r>
      <w:r w:rsidRPr="00CB1D2C">
        <w:rPr>
          <w:rFonts w:ascii="Times New Roman" w:hAnsi="Times New Roman" w:cs="Times New Roman"/>
          <w:sz w:val="28"/>
          <w:szCs w:val="28"/>
        </w:rPr>
        <w:br/>
        <w:t>13. Решение отборочной комиссии оформляется протоколом.</w:t>
      </w:r>
      <w:r w:rsidRPr="00CB1D2C">
        <w:rPr>
          <w:rFonts w:ascii="Times New Roman" w:hAnsi="Times New Roman" w:cs="Times New Roman"/>
          <w:sz w:val="28"/>
          <w:szCs w:val="28"/>
        </w:rPr>
        <w:br/>
        <w:t>14. Голосование членов отборочной комиссии проводится заочно.</w:t>
      </w:r>
      <w:r w:rsidRPr="00CB1D2C">
        <w:rPr>
          <w:rFonts w:ascii="Times New Roman" w:hAnsi="Times New Roman" w:cs="Times New Roman"/>
          <w:sz w:val="28"/>
          <w:szCs w:val="28"/>
        </w:rPr>
        <w:br/>
        <w:t>15. Отобранные для участия в федеральном этапе Конкурса</w:t>
      </w:r>
      <w:r w:rsidRPr="00CB1D2C">
        <w:rPr>
          <w:rFonts w:ascii="Times New Roman" w:hAnsi="Times New Roman" w:cs="Times New Roman"/>
          <w:sz w:val="28"/>
          <w:szCs w:val="28"/>
        </w:rPr>
        <w:br/>
        <w:t>конкурсные работы с заявкой на участие в Конкурсе в срок до 25 февраля</w:t>
      </w:r>
      <w:r w:rsidRPr="00CB1D2C">
        <w:rPr>
          <w:rFonts w:ascii="Times New Roman" w:hAnsi="Times New Roman" w:cs="Times New Roman"/>
          <w:sz w:val="28"/>
          <w:szCs w:val="28"/>
        </w:rPr>
        <w:br/>
        <w:t>2021 года представляются в ГУНК МВД России на материальном носителе</w:t>
      </w:r>
      <w:r w:rsidRPr="00CB1D2C">
        <w:rPr>
          <w:rFonts w:ascii="Times New Roman" w:hAnsi="Times New Roman" w:cs="Times New Roman"/>
          <w:sz w:val="28"/>
          <w:szCs w:val="28"/>
        </w:rPr>
        <w:br/>
        <w:t>и направляется в электронном виде через Сервис электронной почты</w:t>
      </w:r>
      <w:r w:rsidRPr="00CB1D2C">
        <w:rPr>
          <w:rFonts w:ascii="Times New Roman" w:hAnsi="Times New Roman" w:cs="Times New Roman"/>
          <w:sz w:val="28"/>
          <w:szCs w:val="28"/>
        </w:rPr>
        <w:br/>
        <w:t>единой системы информационно-аналитического обеспечения</w:t>
      </w:r>
      <w:r w:rsidRPr="00CB1D2C">
        <w:rPr>
          <w:rFonts w:ascii="Times New Roman" w:hAnsi="Times New Roman" w:cs="Times New Roman"/>
          <w:sz w:val="28"/>
          <w:szCs w:val="28"/>
        </w:rPr>
        <w:br/>
        <w:t>деятельности МВД России.</w:t>
      </w:r>
    </w:p>
    <w:p w:rsidR="00CB1D2C" w:rsidRDefault="00CB1D2C" w:rsidP="00CB1D2C">
      <w:pPr>
        <w:jc w:val="both"/>
        <w:rPr>
          <w:rFonts w:ascii="Times New Roman" w:hAnsi="Times New Roman" w:cs="Times New Roman"/>
          <w:sz w:val="28"/>
          <w:szCs w:val="28"/>
        </w:rPr>
      </w:pPr>
      <w:r w:rsidRPr="00CB1D2C">
        <w:rPr>
          <w:rFonts w:ascii="Times New Roman" w:hAnsi="Times New Roman" w:cs="Times New Roman"/>
          <w:sz w:val="28"/>
          <w:szCs w:val="28"/>
        </w:rPr>
        <w:t>16. Информация об итогах регионального этапа Конкурса не позднее</w:t>
      </w:r>
      <w:r w:rsidRPr="00CB1D2C">
        <w:rPr>
          <w:rFonts w:ascii="Times New Roman" w:hAnsi="Times New Roman" w:cs="Times New Roman"/>
          <w:sz w:val="28"/>
          <w:szCs w:val="28"/>
        </w:rPr>
        <w:br/>
        <w:t>5 марта 2021 года размещается на официальном интернет-сайте МВД по</w:t>
      </w:r>
      <w:r w:rsidRPr="00CB1D2C">
        <w:rPr>
          <w:rFonts w:ascii="Times New Roman" w:hAnsi="Times New Roman" w:cs="Times New Roman"/>
          <w:sz w:val="28"/>
          <w:szCs w:val="28"/>
        </w:rPr>
        <w:br/>
        <w:t>Республике Коми (адрес: https://11.мвд.рф/); а также в официальных</w:t>
      </w:r>
      <w:r w:rsidRPr="00CB1D2C">
        <w:rPr>
          <w:rFonts w:ascii="Times New Roman" w:hAnsi="Times New Roman" w:cs="Times New Roman"/>
          <w:sz w:val="28"/>
          <w:szCs w:val="28"/>
        </w:rPr>
        <w:br/>
        <w:t>аккаунтах МВД по Республике Коми в социальных сетях.</w:t>
      </w:r>
      <w:r w:rsidRPr="00CB1D2C">
        <w:rPr>
          <w:rFonts w:ascii="Times New Roman" w:hAnsi="Times New Roman" w:cs="Times New Roman"/>
          <w:sz w:val="28"/>
          <w:szCs w:val="28"/>
        </w:rPr>
        <w:br/>
      </w:r>
      <w:r w:rsidRPr="00CB1D2C">
        <w:rPr>
          <w:rFonts w:ascii="Times New Roman" w:hAnsi="Times New Roman" w:cs="Times New Roman"/>
          <w:sz w:val="28"/>
          <w:szCs w:val="28"/>
        </w:rPr>
        <w:lastRenderedPageBreak/>
        <w:t>17. Федеральный этап Конкурса проводится в период с 25 февраля по</w:t>
      </w:r>
      <w:r w:rsidRPr="00CB1D2C">
        <w:rPr>
          <w:rFonts w:ascii="Times New Roman" w:hAnsi="Times New Roman" w:cs="Times New Roman"/>
          <w:sz w:val="28"/>
          <w:szCs w:val="28"/>
        </w:rPr>
        <w:br/>
        <w:t>1 июня 2021 года.</w:t>
      </w:r>
    </w:p>
    <w:p w:rsidR="00CB1D2C" w:rsidRPr="00CB1D2C" w:rsidRDefault="00CB1D2C" w:rsidP="00CB1D2C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CB1D2C">
        <w:rPr>
          <w:rFonts w:ascii="Times New Roman" w:hAnsi="Times New Roman" w:cs="Times New Roman"/>
          <w:b/>
          <w:sz w:val="28"/>
          <w:szCs w:val="28"/>
        </w:rPr>
        <w:t>III. Условия Конкурса</w:t>
      </w:r>
    </w:p>
    <w:p w:rsidR="00CB1D2C" w:rsidRDefault="00CB1D2C" w:rsidP="00CB1D2C">
      <w:pPr>
        <w:jc w:val="both"/>
        <w:rPr>
          <w:rFonts w:ascii="Times New Roman" w:hAnsi="Times New Roman" w:cs="Times New Roman"/>
          <w:sz w:val="28"/>
          <w:szCs w:val="28"/>
        </w:rPr>
      </w:pPr>
      <w:r w:rsidRPr="00CB1D2C">
        <w:rPr>
          <w:rFonts w:ascii="Times New Roman" w:hAnsi="Times New Roman" w:cs="Times New Roman"/>
          <w:sz w:val="28"/>
          <w:szCs w:val="28"/>
        </w:rPr>
        <w:br/>
        <w:t>18. Представление конкурсных работ с заявкой на участие в</w:t>
      </w:r>
      <w:r w:rsidRPr="00CB1D2C">
        <w:rPr>
          <w:rFonts w:ascii="Times New Roman" w:hAnsi="Times New Roman" w:cs="Times New Roman"/>
          <w:sz w:val="28"/>
          <w:szCs w:val="28"/>
        </w:rPr>
        <w:br/>
        <w:t>Конкурсе осуществляется авторами и коллективами авторов по адресу:</w:t>
      </w:r>
      <w:r w:rsidRPr="00CB1D2C">
        <w:rPr>
          <w:rFonts w:ascii="Times New Roman" w:hAnsi="Times New Roman" w:cs="Times New Roman"/>
          <w:sz w:val="28"/>
          <w:szCs w:val="28"/>
        </w:rPr>
        <w:br/>
        <w:t xml:space="preserve">167009, г. Сыктывкар, ул. </w:t>
      </w:r>
      <w:proofErr w:type="spellStart"/>
      <w:r w:rsidRPr="00CB1D2C">
        <w:rPr>
          <w:rFonts w:ascii="Times New Roman" w:hAnsi="Times New Roman" w:cs="Times New Roman"/>
          <w:sz w:val="28"/>
          <w:szCs w:val="28"/>
        </w:rPr>
        <w:t>В.Савина</w:t>
      </w:r>
      <w:proofErr w:type="spellEnd"/>
      <w:r w:rsidRPr="00CB1D2C">
        <w:rPr>
          <w:rFonts w:ascii="Times New Roman" w:hAnsi="Times New Roman" w:cs="Times New Roman"/>
          <w:sz w:val="28"/>
          <w:szCs w:val="28"/>
        </w:rPr>
        <w:t>, 55, Управление по контролю за</w:t>
      </w:r>
      <w:r w:rsidRPr="00CB1D2C">
        <w:rPr>
          <w:rFonts w:ascii="Times New Roman" w:hAnsi="Times New Roman" w:cs="Times New Roman"/>
          <w:sz w:val="28"/>
          <w:szCs w:val="28"/>
        </w:rPr>
        <w:br/>
        <w:t>оборотом наркотиков МВД по Республике Коми и в электронном виде на</w:t>
      </w:r>
      <w:r w:rsidRPr="00CB1D2C">
        <w:rPr>
          <w:rFonts w:ascii="Times New Roman" w:hAnsi="Times New Roman" w:cs="Times New Roman"/>
          <w:sz w:val="28"/>
          <w:szCs w:val="28"/>
        </w:rPr>
        <w:br/>
        <w:t>адрес электронной почты: unkkomi@mvd.ru, с указанием темы</w:t>
      </w:r>
      <w:r w:rsidRPr="00CB1D2C">
        <w:rPr>
          <w:rFonts w:ascii="Times New Roman" w:hAnsi="Times New Roman" w:cs="Times New Roman"/>
          <w:sz w:val="28"/>
          <w:szCs w:val="28"/>
        </w:rPr>
        <w:br/>
        <w:t>электронного письма: «Конкурс – «Спасём жизнь вместе».</w:t>
      </w:r>
    </w:p>
    <w:p w:rsidR="00CB1D2C" w:rsidRDefault="00CB1D2C" w:rsidP="00CB1D2C">
      <w:pPr>
        <w:jc w:val="both"/>
        <w:rPr>
          <w:rFonts w:ascii="Times New Roman" w:hAnsi="Times New Roman" w:cs="Times New Roman"/>
          <w:sz w:val="28"/>
          <w:szCs w:val="28"/>
        </w:rPr>
      </w:pPr>
      <w:r w:rsidRPr="00CB1D2C">
        <w:rPr>
          <w:rFonts w:ascii="Times New Roman" w:hAnsi="Times New Roman" w:cs="Times New Roman"/>
          <w:sz w:val="28"/>
          <w:szCs w:val="28"/>
        </w:rPr>
        <w:br/>
        <w:t>19. К работам, представленным на Конкурс, прилагается краткая</w:t>
      </w:r>
      <w:r w:rsidRPr="00CB1D2C">
        <w:rPr>
          <w:rFonts w:ascii="Times New Roman" w:hAnsi="Times New Roman" w:cs="Times New Roman"/>
          <w:sz w:val="28"/>
          <w:szCs w:val="28"/>
        </w:rPr>
        <w:br/>
        <w:t>аннотация.</w:t>
      </w:r>
      <w:r w:rsidRPr="00CB1D2C">
        <w:rPr>
          <w:rFonts w:ascii="Times New Roman" w:hAnsi="Times New Roman" w:cs="Times New Roman"/>
          <w:sz w:val="28"/>
          <w:szCs w:val="28"/>
        </w:rPr>
        <w:br/>
        <w:t>20. Работы должны соответствовать Федеральному закону от 29</w:t>
      </w:r>
      <w:r w:rsidRPr="00CB1D2C">
        <w:rPr>
          <w:rFonts w:ascii="Times New Roman" w:hAnsi="Times New Roman" w:cs="Times New Roman"/>
          <w:sz w:val="28"/>
          <w:szCs w:val="28"/>
        </w:rPr>
        <w:br/>
        <w:t>декабря 2010 г. № 436-ФЗ «О защите детей от информации, причиняющей</w:t>
      </w:r>
      <w:r w:rsidRPr="00CB1D2C">
        <w:rPr>
          <w:rFonts w:ascii="Times New Roman" w:hAnsi="Times New Roman" w:cs="Times New Roman"/>
          <w:sz w:val="28"/>
          <w:szCs w:val="28"/>
        </w:rPr>
        <w:br/>
        <w:t>вред их здоровью и развитию», а также их содержание, сюжет, действия</w:t>
      </w:r>
      <w:r w:rsidRPr="00CB1D2C">
        <w:rPr>
          <w:rFonts w:ascii="Times New Roman" w:hAnsi="Times New Roman" w:cs="Times New Roman"/>
          <w:sz w:val="28"/>
          <w:szCs w:val="28"/>
        </w:rPr>
        <w:br/>
        <w:t>сценических лиц и персонажей Федеральному закону от 13 марта 2006 г.</w:t>
      </w:r>
      <w:r w:rsidRPr="00CB1D2C">
        <w:rPr>
          <w:rFonts w:ascii="Times New Roman" w:hAnsi="Times New Roman" w:cs="Times New Roman"/>
          <w:sz w:val="28"/>
          <w:szCs w:val="28"/>
        </w:rPr>
        <w:br/>
        <w:t>№ 38-ФЗ «О рекламе».</w:t>
      </w:r>
    </w:p>
    <w:p w:rsidR="00CB1D2C" w:rsidRDefault="00CB1D2C" w:rsidP="00CB1D2C">
      <w:pPr>
        <w:jc w:val="both"/>
        <w:rPr>
          <w:rFonts w:ascii="Times New Roman" w:hAnsi="Times New Roman" w:cs="Times New Roman"/>
          <w:sz w:val="28"/>
          <w:szCs w:val="28"/>
        </w:rPr>
      </w:pPr>
      <w:r w:rsidRPr="00CB1D2C">
        <w:rPr>
          <w:rFonts w:ascii="Times New Roman" w:hAnsi="Times New Roman" w:cs="Times New Roman"/>
          <w:sz w:val="28"/>
          <w:szCs w:val="28"/>
        </w:rPr>
        <w:br/>
        <w:t>21. Представленные работы не должны нарушать авторские права</w:t>
      </w:r>
      <w:r w:rsidRPr="00CB1D2C">
        <w:rPr>
          <w:rFonts w:ascii="Times New Roman" w:hAnsi="Times New Roman" w:cs="Times New Roman"/>
          <w:sz w:val="28"/>
          <w:szCs w:val="28"/>
        </w:rPr>
        <w:br/>
        <w:t>или иные права интеллектуальной собственности третьих лиц. В случае</w:t>
      </w:r>
      <w:r w:rsidRPr="00CB1D2C">
        <w:rPr>
          <w:rFonts w:ascii="Times New Roman" w:hAnsi="Times New Roman" w:cs="Times New Roman"/>
          <w:sz w:val="28"/>
          <w:szCs w:val="28"/>
        </w:rPr>
        <w:br/>
        <w:t>обнаружения нарушений, представленные работы снимаются с Конкурса.</w:t>
      </w:r>
    </w:p>
    <w:p w:rsidR="00CB1D2C" w:rsidRDefault="00CB1D2C" w:rsidP="00CB1D2C">
      <w:pPr>
        <w:jc w:val="both"/>
        <w:rPr>
          <w:rFonts w:ascii="Times New Roman" w:hAnsi="Times New Roman" w:cs="Times New Roman"/>
          <w:sz w:val="28"/>
          <w:szCs w:val="28"/>
        </w:rPr>
      </w:pPr>
      <w:r w:rsidRPr="00CB1D2C">
        <w:rPr>
          <w:rFonts w:ascii="Times New Roman" w:hAnsi="Times New Roman" w:cs="Times New Roman"/>
          <w:sz w:val="28"/>
          <w:szCs w:val="28"/>
        </w:rPr>
        <w:br/>
        <w:t>22. Оптические носители, представленные на Конкурс и имеющие</w:t>
      </w:r>
      <w:r w:rsidRPr="00CB1D2C">
        <w:rPr>
          <w:rFonts w:ascii="Times New Roman" w:hAnsi="Times New Roman" w:cs="Times New Roman"/>
          <w:sz w:val="28"/>
          <w:szCs w:val="28"/>
        </w:rPr>
        <w:br/>
        <w:t>брак в изображении или звуке, к рассмотрению не допускаются.</w:t>
      </w:r>
    </w:p>
    <w:p w:rsidR="00CB1D2C" w:rsidRDefault="00CB1D2C" w:rsidP="00CB1D2C">
      <w:pPr>
        <w:jc w:val="both"/>
        <w:rPr>
          <w:rFonts w:ascii="Times New Roman" w:hAnsi="Times New Roman" w:cs="Times New Roman"/>
          <w:sz w:val="28"/>
          <w:szCs w:val="28"/>
        </w:rPr>
      </w:pPr>
      <w:r w:rsidRPr="00CB1D2C">
        <w:rPr>
          <w:rFonts w:ascii="Times New Roman" w:hAnsi="Times New Roman" w:cs="Times New Roman"/>
          <w:sz w:val="28"/>
          <w:szCs w:val="28"/>
        </w:rPr>
        <w:br/>
        <w:t>23. Конкурсные работы не рецензируются и не возвращаются.</w:t>
      </w:r>
      <w:r w:rsidRPr="00CB1D2C">
        <w:rPr>
          <w:rFonts w:ascii="Times New Roman" w:hAnsi="Times New Roman" w:cs="Times New Roman"/>
          <w:sz w:val="28"/>
          <w:szCs w:val="28"/>
        </w:rPr>
        <w:br/>
        <w:t>Участники Конкурса передают организаторам Конкурса на безвозмездной</w:t>
      </w:r>
      <w:r w:rsidRPr="00CB1D2C">
        <w:rPr>
          <w:rFonts w:ascii="Times New Roman" w:hAnsi="Times New Roman" w:cs="Times New Roman"/>
          <w:sz w:val="28"/>
          <w:szCs w:val="28"/>
        </w:rPr>
        <w:br/>
        <w:t>основе бессрочно исключительные права на свои работы.</w:t>
      </w:r>
    </w:p>
    <w:p w:rsidR="00CB1D2C" w:rsidRDefault="00CB1D2C" w:rsidP="00CB1D2C">
      <w:pPr>
        <w:jc w:val="both"/>
        <w:rPr>
          <w:rFonts w:ascii="Times New Roman" w:hAnsi="Times New Roman" w:cs="Times New Roman"/>
          <w:sz w:val="28"/>
          <w:szCs w:val="28"/>
        </w:rPr>
      </w:pPr>
      <w:r w:rsidRPr="00CB1D2C">
        <w:rPr>
          <w:rFonts w:ascii="Times New Roman" w:hAnsi="Times New Roman" w:cs="Times New Roman"/>
          <w:sz w:val="28"/>
          <w:szCs w:val="28"/>
        </w:rPr>
        <w:br/>
        <w:t>24. Подача заявки на Конкурс означает, что участник согласен на</w:t>
      </w:r>
      <w:r w:rsidRPr="00CB1D2C">
        <w:rPr>
          <w:rFonts w:ascii="Times New Roman" w:hAnsi="Times New Roman" w:cs="Times New Roman"/>
          <w:sz w:val="28"/>
          <w:szCs w:val="28"/>
        </w:rPr>
        <w:br/>
        <w:t>обработку персональных данных и принимает все его условия. Участник</w:t>
      </w:r>
      <w:r w:rsidRPr="00CB1D2C">
        <w:rPr>
          <w:rFonts w:ascii="Times New Roman" w:hAnsi="Times New Roman" w:cs="Times New Roman"/>
          <w:sz w:val="28"/>
          <w:szCs w:val="28"/>
        </w:rPr>
        <w:br/>
        <w:t>согласен с тем, что организаторы имеют право использовать работы по</w:t>
      </w:r>
      <w:r w:rsidRPr="00CB1D2C">
        <w:rPr>
          <w:rFonts w:ascii="Times New Roman" w:hAnsi="Times New Roman" w:cs="Times New Roman"/>
          <w:sz w:val="28"/>
          <w:szCs w:val="28"/>
        </w:rPr>
        <w:br/>
        <w:t>собственному усмотрению, не выплачивая авторского вознаграждения.</w:t>
      </w:r>
    </w:p>
    <w:p w:rsidR="00CB1D2C" w:rsidRDefault="00CB1D2C" w:rsidP="00CB1D2C">
      <w:pPr>
        <w:jc w:val="both"/>
        <w:rPr>
          <w:rFonts w:ascii="Times New Roman" w:hAnsi="Times New Roman" w:cs="Times New Roman"/>
          <w:sz w:val="28"/>
          <w:szCs w:val="28"/>
        </w:rPr>
      </w:pPr>
      <w:r w:rsidRPr="00CB1D2C">
        <w:rPr>
          <w:rFonts w:ascii="Times New Roman" w:hAnsi="Times New Roman" w:cs="Times New Roman"/>
          <w:sz w:val="28"/>
          <w:szCs w:val="28"/>
        </w:rPr>
        <w:br/>
        <w:t>25. Конкурсные работы могут размещаться в эфире федеральных и</w:t>
      </w:r>
      <w:r w:rsidRPr="00CB1D2C">
        <w:rPr>
          <w:rFonts w:ascii="Times New Roman" w:hAnsi="Times New Roman" w:cs="Times New Roman"/>
          <w:sz w:val="28"/>
          <w:szCs w:val="28"/>
        </w:rPr>
        <w:br/>
        <w:t>региональных телевизионных каналов, на видео- и рекламных установках</w:t>
      </w:r>
      <w:r w:rsidRPr="00CB1D2C">
        <w:rPr>
          <w:rFonts w:ascii="Times New Roman" w:hAnsi="Times New Roman" w:cs="Times New Roman"/>
          <w:sz w:val="28"/>
          <w:szCs w:val="28"/>
        </w:rPr>
        <w:br/>
      </w:r>
      <w:r w:rsidRPr="00CB1D2C">
        <w:rPr>
          <w:rFonts w:ascii="Times New Roman" w:hAnsi="Times New Roman" w:cs="Times New Roman"/>
          <w:sz w:val="28"/>
          <w:szCs w:val="28"/>
        </w:rPr>
        <w:lastRenderedPageBreak/>
        <w:t>на территории городов Российской Федерации, в информационно</w:t>
      </w:r>
      <w:r>
        <w:rPr>
          <w:rFonts w:ascii="Times New Roman" w:hAnsi="Times New Roman" w:cs="Times New Roman"/>
          <w:sz w:val="28"/>
          <w:szCs w:val="28"/>
        </w:rPr>
        <w:t>-</w:t>
      </w:r>
      <w:r w:rsidRPr="00CB1D2C">
        <w:rPr>
          <w:rFonts w:ascii="Times New Roman" w:hAnsi="Times New Roman" w:cs="Times New Roman"/>
          <w:sz w:val="28"/>
          <w:szCs w:val="28"/>
        </w:rPr>
        <w:t>телекоммуникационной сети «Интернет».</w:t>
      </w:r>
    </w:p>
    <w:p w:rsidR="00CB1D2C" w:rsidRDefault="00CB1D2C" w:rsidP="00CB1D2C">
      <w:pPr>
        <w:jc w:val="both"/>
        <w:rPr>
          <w:rFonts w:ascii="Times New Roman" w:hAnsi="Times New Roman" w:cs="Times New Roman"/>
          <w:sz w:val="28"/>
          <w:szCs w:val="28"/>
        </w:rPr>
      </w:pPr>
      <w:r w:rsidRPr="00CB1D2C">
        <w:rPr>
          <w:rFonts w:ascii="Times New Roman" w:hAnsi="Times New Roman" w:cs="Times New Roman"/>
          <w:sz w:val="28"/>
          <w:szCs w:val="28"/>
        </w:rPr>
        <w:br/>
        <w:t>26. Конкурсные работы, представленные после завершения</w:t>
      </w:r>
      <w:r w:rsidRPr="00CB1D2C">
        <w:rPr>
          <w:rFonts w:ascii="Times New Roman" w:hAnsi="Times New Roman" w:cs="Times New Roman"/>
          <w:sz w:val="28"/>
          <w:szCs w:val="28"/>
        </w:rPr>
        <w:br/>
        <w:t>последнего срока приема работ или не отвечающие условиям Конкурса, не</w:t>
      </w:r>
      <w:r w:rsidRPr="00CB1D2C">
        <w:rPr>
          <w:rFonts w:ascii="Times New Roman" w:hAnsi="Times New Roman" w:cs="Times New Roman"/>
          <w:sz w:val="28"/>
          <w:szCs w:val="28"/>
        </w:rPr>
        <w:br/>
        <w:t>рассматриваются.</w:t>
      </w:r>
      <w:r w:rsidRPr="00CB1D2C">
        <w:rPr>
          <w:rFonts w:ascii="Times New Roman" w:hAnsi="Times New Roman" w:cs="Times New Roman"/>
          <w:sz w:val="28"/>
          <w:szCs w:val="28"/>
        </w:rPr>
        <w:br/>
        <w:t xml:space="preserve">27. Конкурсные работы не соответствующие </w:t>
      </w:r>
      <w:proofErr w:type="gramStart"/>
      <w:r w:rsidRPr="00CB1D2C">
        <w:rPr>
          <w:rFonts w:ascii="Times New Roman" w:hAnsi="Times New Roman" w:cs="Times New Roman"/>
          <w:sz w:val="28"/>
          <w:szCs w:val="28"/>
        </w:rPr>
        <w:t>требованиям,</w:t>
      </w:r>
      <w:r w:rsidRPr="00CB1D2C">
        <w:rPr>
          <w:rFonts w:ascii="Times New Roman" w:hAnsi="Times New Roman" w:cs="Times New Roman"/>
          <w:sz w:val="28"/>
          <w:szCs w:val="28"/>
        </w:rPr>
        <w:br/>
        <w:t>предусмотренным</w:t>
      </w:r>
      <w:proofErr w:type="gramEnd"/>
      <w:r w:rsidRPr="00CB1D2C">
        <w:rPr>
          <w:rFonts w:ascii="Times New Roman" w:hAnsi="Times New Roman" w:cs="Times New Roman"/>
          <w:sz w:val="28"/>
          <w:szCs w:val="28"/>
        </w:rPr>
        <w:t xml:space="preserve"> настоящим Положением к участию в Конкурсе не</w:t>
      </w:r>
      <w:r w:rsidRPr="00CB1D2C">
        <w:rPr>
          <w:rFonts w:ascii="Times New Roman" w:hAnsi="Times New Roman" w:cs="Times New Roman"/>
          <w:sz w:val="28"/>
          <w:szCs w:val="28"/>
        </w:rPr>
        <w:br/>
        <w:t>допускаются.</w:t>
      </w:r>
      <w:r w:rsidRPr="00CB1D2C">
        <w:rPr>
          <w:rFonts w:ascii="Times New Roman" w:hAnsi="Times New Roman" w:cs="Times New Roman"/>
          <w:sz w:val="28"/>
          <w:szCs w:val="28"/>
        </w:rPr>
        <w:br/>
        <w:t>28. Работы победителей с заявкой на участие в Конкурсе в каждой</w:t>
      </w:r>
      <w:r w:rsidRPr="00CB1D2C">
        <w:rPr>
          <w:rFonts w:ascii="Times New Roman" w:hAnsi="Times New Roman" w:cs="Times New Roman"/>
          <w:sz w:val="28"/>
          <w:szCs w:val="28"/>
        </w:rPr>
        <w:br/>
        <w:t>номинации направляются для участия в федеральном этапе Конкурса (с 25</w:t>
      </w:r>
      <w:r w:rsidRPr="00CB1D2C">
        <w:rPr>
          <w:rFonts w:ascii="Times New Roman" w:hAnsi="Times New Roman" w:cs="Times New Roman"/>
          <w:sz w:val="28"/>
          <w:szCs w:val="28"/>
        </w:rPr>
        <w:br/>
        <w:t>февраля по 1 июня 2021 года).</w:t>
      </w:r>
    </w:p>
    <w:p w:rsidR="00CB1D2C" w:rsidRPr="00CB1D2C" w:rsidRDefault="00CB1D2C" w:rsidP="00CB1D2C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CB1D2C">
        <w:rPr>
          <w:rFonts w:ascii="Times New Roman" w:hAnsi="Times New Roman" w:cs="Times New Roman"/>
          <w:sz w:val="28"/>
          <w:szCs w:val="28"/>
        </w:rPr>
        <w:br/>
      </w:r>
      <w:r w:rsidRPr="00CB1D2C">
        <w:rPr>
          <w:rFonts w:ascii="Times New Roman" w:hAnsi="Times New Roman" w:cs="Times New Roman"/>
          <w:b/>
          <w:sz w:val="28"/>
          <w:szCs w:val="28"/>
        </w:rPr>
        <w:t>IV. Требования, предъявляемые к конкурсным работам</w:t>
      </w:r>
    </w:p>
    <w:p w:rsidR="00CB1D2C" w:rsidRDefault="00CB1D2C" w:rsidP="00CB1D2C">
      <w:pPr>
        <w:jc w:val="both"/>
        <w:rPr>
          <w:rFonts w:ascii="Times New Roman" w:hAnsi="Times New Roman" w:cs="Times New Roman"/>
          <w:sz w:val="28"/>
          <w:szCs w:val="28"/>
        </w:rPr>
      </w:pPr>
      <w:r w:rsidRPr="00CB1D2C">
        <w:rPr>
          <w:rFonts w:ascii="Times New Roman" w:hAnsi="Times New Roman" w:cs="Times New Roman"/>
          <w:sz w:val="28"/>
          <w:szCs w:val="28"/>
        </w:rPr>
        <w:br/>
        <w:t>29. Конкурсные работы в номинации «Лучший макет наружной</w:t>
      </w:r>
      <w:r w:rsidRPr="00CB1D2C">
        <w:rPr>
          <w:rFonts w:ascii="Times New Roman" w:hAnsi="Times New Roman" w:cs="Times New Roman"/>
          <w:sz w:val="28"/>
          <w:szCs w:val="28"/>
        </w:rPr>
        <w:br/>
        <w:t xml:space="preserve">социальной рекламы, направленной на снижение спроса на </w:t>
      </w:r>
      <w:proofErr w:type="gramStart"/>
      <w:r w:rsidRPr="00CB1D2C">
        <w:rPr>
          <w:rFonts w:ascii="Times New Roman" w:hAnsi="Times New Roman" w:cs="Times New Roman"/>
          <w:sz w:val="28"/>
          <w:szCs w:val="28"/>
        </w:rPr>
        <w:t>наркотики»</w:t>
      </w:r>
      <w:r w:rsidRPr="00CB1D2C">
        <w:rPr>
          <w:rFonts w:ascii="Times New Roman" w:hAnsi="Times New Roman" w:cs="Times New Roman"/>
          <w:sz w:val="28"/>
          <w:szCs w:val="28"/>
        </w:rPr>
        <w:br/>
        <w:t>представляются</w:t>
      </w:r>
      <w:proofErr w:type="gramEnd"/>
      <w:r w:rsidRPr="00CB1D2C">
        <w:rPr>
          <w:rFonts w:ascii="Times New Roman" w:hAnsi="Times New Roman" w:cs="Times New Roman"/>
          <w:sz w:val="28"/>
          <w:szCs w:val="28"/>
        </w:rPr>
        <w:t xml:space="preserve"> на оптических носителях (CD или DVD). Форматы файла:</w:t>
      </w:r>
      <w:r w:rsidRPr="00CB1D2C">
        <w:rPr>
          <w:rFonts w:ascii="Times New Roman" w:hAnsi="Times New Roman" w:cs="Times New Roman"/>
          <w:sz w:val="28"/>
          <w:szCs w:val="28"/>
        </w:rPr>
        <w:br/>
        <w:t>JPG, разрешение 1920х1080р (формат 16x9), не более 10 МБ.</w:t>
      </w:r>
    </w:p>
    <w:p w:rsidR="00CB1D2C" w:rsidRDefault="00CB1D2C" w:rsidP="00CB1D2C">
      <w:pPr>
        <w:jc w:val="both"/>
        <w:rPr>
          <w:rFonts w:ascii="Times New Roman" w:hAnsi="Times New Roman" w:cs="Times New Roman"/>
          <w:sz w:val="28"/>
          <w:szCs w:val="28"/>
        </w:rPr>
      </w:pPr>
      <w:r w:rsidRPr="00CB1D2C">
        <w:rPr>
          <w:rFonts w:ascii="Times New Roman" w:hAnsi="Times New Roman" w:cs="Times New Roman"/>
          <w:sz w:val="28"/>
          <w:szCs w:val="28"/>
        </w:rPr>
        <w:br/>
        <w:t>30. Конкурсные работы в номинации «Лучший видеоролик</w:t>
      </w:r>
      <w:r w:rsidRPr="00CB1D2C">
        <w:rPr>
          <w:rFonts w:ascii="Times New Roman" w:hAnsi="Times New Roman" w:cs="Times New Roman"/>
          <w:sz w:val="28"/>
          <w:szCs w:val="28"/>
        </w:rPr>
        <w:br/>
        <w:t>антинаркотической направленности и пропаганды здорового образа</w:t>
      </w:r>
      <w:r w:rsidRPr="00CB1D2C">
        <w:rPr>
          <w:rFonts w:ascii="Times New Roman" w:hAnsi="Times New Roman" w:cs="Times New Roman"/>
          <w:sz w:val="28"/>
          <w:szCs w:val="28"/>
        </w:rPr>
        <w:br/>
        <w:t>жизни» представляются на оптических носителях (CD или DVD). Форматы</w:t>
      </w:r>
      <w:r w:rsidRPr="00CB1D2C">
        <w:rPr>
          <w:rFonts w:ascii="Times New Roman" w:hAnsi="Times New Roman" w:cs="Times New Roman"/>
          <w:sz w:val="28"/>
          <w:szCs w:val="28"/>
        </w:rPr>
        <w:br/>
        <w:t xml:space="preserve">файла: </w:t>
      </w:r>
      <w:proofErr w:type="spellStart"/>
      <w:r w:rsidRPr="00CB1D2C">
        <w:rPr>
          <w:rFonts w:ascii="Times New Roman" w:hAnsi="Times New Roman" w:cs="Times New Roman"/>
          <w:sz w:val="28"/>
          <w:szCs w:val="28"/>
        </w:rPr>
        <w:t>avi</w:t>
      </w:r>
      <w:proofErr w:type="spellEnd"/>
      <w:r w:rsidRPr="00CB1D2C">
        <w:rPr>
          <w:rFonts w:ascii="Times New Roman" w:hAnsi="Times New Roman" w:cs="Times New Roman"/>
          <w:sz w:val="28"/>
          <w:szCs w:val="28"/>
        </w:rPr>
        <w:t xml:space="preserve">, mpeg4; разрешение 1920х1080р, не более 500 </w:t>
      </w:r>
      <w:proofErr w:type="gramStart"/>
      <w:r w:rsidRPr="00CB1D2C">
        <w:rPr>
          <w:rFonts w:ascii="Times New Roman" w:hAnsi="Times New Roman" w:cs="Times New Roman"/>
          <w:sz w:val="28"/>
          <w:szCs w:val="28"/>
        </w:rPr>
        <w:t>МБ;</w:t>
      </w:r>
      <w:r w:rsidRPr="00CB1D2C">
        <w:rPr>
          <w:rFonts w:ascii="Times New Roman" w:hAnsi="Times New Roman" w:cs="Times New Roman"/>
          <w:sz w:val="28"/>
          <w:szCs w:val="28"/>
        </w:rPr>
        <w:br/>
        <w:t>длительность</w:t>
      </w:r>
      <w:proofErr w:type="gramEnd"/>
      <w:r w:rsidRPr="00CB1D2C">
        <w:rPr>
          <w:rFonts w:ascii="Times New Roman" w:hAnsi="Times New Roman" w:cs="Times New Roman"/>
          <w:sz w:val="28"/>
          <w:szCs w:val="28"/>
        </w:rPr>
        <w:t>: не более 120 сек.; звук: 16 бит, стерео.</w:t>
      </w:r>
    </w:p>
    <w:p w:rsidR="00CB1D2C" w:rsidRDefault="00CB1D2C" w:rsidP="00CB1D2C">
      <w:pPr>
        <w:jc w:val="both"/>
        <w:rPr>
          <w:rFonts w:ascii="Times New Roman" w:hAnsi="Times New Roman" w:cs="Times New Roman"/>
          <w:sz w:val="28"/>
          <w:szCs w:val="28"/>
        </w:rPr>
      </w:pPr>
      <w:r w:rsidRPr="00CB1D2C">
        <w:rPr>
          <w:rFonts w:ascii="Times New Roman" w:hAnsi="Times New Roman" w:cs="Times New Roman"/>
          <w:sz w:val="28"/>
          <w:szCs w:val="28"/>
        </w:rPr>
        <w:br/>
        <w:t>31. Конкурсные работы в номинации «Лучший буклет</w:t>
      </w:r>
      <w:r w:rsidRPr="00CB1D2C">
        <w:rPr>
          <w:rFonts w:ascii="Times New Roman" w:hAnsi="Times New Roman" w:cs="Times New Roman"/>
          <w:sz w:val="28"/>
          <w:szCs w:val="28"/>
        </w:rPr>
        <w:br/>
        <w:t>антинаркотической направленности и пропаганды здорового образа</w:t>
      </w:r>
      <w:r w:rsidRPr="00CB1D2C">
        <w:rPr>
          <w:rFonts w:ascii="Times New Roman" w:hAnsi="Times New Roman" w:cs="Times New Roman"/>
          <w:sz w:val="28"/>
          <w:szCs w:val="28"/>
        </w:rPr>
        <w:br/>
        <w:t>жизни» представляются в бумажном виде, а также на оптических</w:t>
      </w:r>
      <w:r w:rsidRPr="00CB1D2C">
        <w:rPr>
          <w:rFonts w:ascii="Times New Roman" w:hAnsi="Times New Roman" w:cs="Times New Roman"/>
          <w:sz w:val="28"/>
          <w:szCs w:val="28"/>
        </w:rPr>
        <w:br/>
        <w:t>носителях (CD или DVD). Форматы файла: JPG/PDF, разрешение</w:t>
      </w:r>
      <w:r w:rsidRPr="00CB1D2C">
        <w:rPr>
          <w:rFonts w:ascii="Times New Roman" w:hAnsi="Times New Roman" w:cs="Times New Roman"/>
          <w:sz w:val="28"/>
          <w:szCs w:val="28"/>
        </w:rPr>
        <w:br/>
        <w:t>1920х1080р (формат 16x9), не более 10 МБ.</w:t>
      </w:r>
    </w:p>
    <w:p w:rsidR="00CB1D2C" w:rsidRPr="00CB1D2C" w:rsidRDefault="00CB1D2C" w:rsidP="00CB1D2C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CB1D2C">
        <w:rPr>
          <w:rFonts w:ascii="Times New Roman" w:hAnsi="Times New Roman" w:cs="Times New Roman"/>
          <w:sz w:val="28"/>
          <w:szCs w:val="28"/>
        </w:rPr>
        <w:br/>
      </w:r>
      <w:r w:rsidRPr="00CB1D2C">
        <w:rPr>
          <w:rFonts w:ascii="Times New Roman" w:hAnsi="Times New Roman" w:cs="Times New Roman"/>
          <w:b/>
          <w:sz w:val="28"/>
          <w:szCs w:val="28"/>
        </w:rPr>
        <w:t>V. Оценка конкурсных работ и порядок награждения</w:t>
      </w:r>
      <w:r w:rsidRPr="00CB1D2C">
        <w:rPr>
          <w:rFonts w:ascii="Times New Roman" w:hAnsi="Times New Roman" w:cs="Times New Roman"/>
          <w:b/>
          <w:sz w:val="28"/>
          <w:szCs w:val="28"/>
        </w:rPr>
        <w:br/>
        <w:t>победителей и призеров Конкурса.</w:t>
      </w:r>
    </w:p>
    <w:p w:rsidR="00CB1D2C" w:rsidRDefault="00CB1D2C" w:rsidP="00CB1D2C">
      <w:pPr>
        <w:jc w:val="both"/>
        <w:rPr>
          <w:rFonts w:ascii="Times New Roman" w:hAnsi="Times New Roman" w:cs="Times New Roman"/>
          <w:sz w:val="28"/>
          <w:szCs w:val="28"/>
        </w:rPr>
      </w:pPr>
      <w:r w:rsidRPr="00CB1D2C">
        <w:rPr>
          <w:rFonts w:ascii="Times New Roman" w:hAnsi="Times New Roman" w:cs="Times New Roman"/>
          <w:sz w:val="28"/>
          <w:szCs w:val="28"/>
        </w:rPr>
        <w:br/>
        <w:t>32. Представленные на Конкурс работы оцениваются членами</w:t>
      </w:r>
      <w:r w:rsidRPr="00CB1D2C">
        <w:rPr>
          <w:rFonts w:ascii="Times New Roman" w:hAnsi="Times New Roman" w:cs="Times New Roman"/>
          <w:sz w:val="28"/>
          <w:szCs w:val="28"/>
        </w:rPr>
        <w:br/>
        <w:t>отборочной комиссии индивидуально по десятибалльной шкале каждая в</w:t>
      </w:r>
      <w:r w:rsidRPr="00CB1D2C">
        <w:rPr>
          <w:rFonts w:ascii="Times New Roman" w:hAnsi="Times New Roman" w:cs="Times New Roman"/>
          <w:sz w:val="28"/>
          <w:szCs w:val="28"/>
        </w:rPr>
        <w:br/>
        <w:t>отдельности по следующим критериям:</w:t>
      </w:r>
    </w:p>
    <w:p w:rsidR="00CB1D2C" w:rsidRDefault="00CB1D2C" w:rsidP="00CB1D2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CB1D2C">
        <w:rPr>
          <w:rFonts w:ascii="Times New Roman" w:hAnsi="Times New Roman" w:cs="Times New Roman"/>
          <w:sz w:val="28"/>
          <w:szCs w:val="28"/>
        </w:rPr>
        <w:lastRenderedPageBreak/>
        <w:br/>
        <w:t>32.1. Социальная значимость.</w:t>
      </w:r>
    </w:p>
    <w:p w:rsidR="00CB1D2C" w:rsidRDefault="00CB1D2C" w:rsidP="00CB1D2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CB1D2C">
        <w:rPr>
          <w:rFonts w:ascii="Times New Roman" w:hAnsi="Times New Roman" w:cs="Times New Roman"/>
          <w:sz w:val="28"/>
          <w:szCs w:val="28"/>
        </w:rPr>
        <w:br/>
        <w:t>32.2. Информативность.</w:t>
      </w:r>
    </w:p>
    <w:p w:rsidR="00CB1D2C" w:rsidRDefault="00CB1D2C" w:rsidP="00CB1D2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CB1D2C">
        <w:rPr>
          <w:rFonts w:ascii="Times New Roman" w:hAnsi="Times New Roman" w:cs="Times New Roman"/>
          <w:sz w:val="28"/>
          <w:szCs w:val="28"/>
        </w:rPr>
        <w:br/>
        <w:t>32.3. Глубина проработки темы.</w:t>
      </w:r>
    </w:p>
    <w:p w:rsidR="00CB1D2C" w:rsidRDefault="00CB1D2C" w:rsidP="00CB1D2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CB1D2C">
        <w:rPr>
          <w:rFonts w:ascii="Times New Roman" w:hAnsi="Times New Roman" w:cs="Times New Roman"/>
          <w:sz w:val="28"/>
          <w:szCs w:val="28"/>
        </w:rPr>
        <w:br/>
        <w:t>32.4. Оригинальность подачи материала.</w:t>
      </w:r>
    </w:p>
    <w:p w:rsidR="00CB1D2C" w:rsidRDefault="00CB1D2C" w:rsidP="00CB1D2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CB1D2C">
        <w:rPr>
          <w:rFonts w:ascii="Times New Roman" w:hAnsi="Times New Roman" w:cs="Times New Roman"/>
          <w:sz w:val="28"/>
          <w:szCs w:val="28"/>
        </w:rPr>
        <w:br/>
        <w:t>32.5. Практическая ценность.</w:t>
      </w:r>
    </w:p>
    <w:p w:rsidR="00CB1D2C" w:rsidRDefault="00CB1D2C" w:rsidP="00CB1D2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CB1D2C">
        <w:rPr>
          <w:rFonts w:ascii="Times New Roman" w:hAnsi="Times New Roman" w:cs="Times New Roman"/>
          <w:sz w:val="28"/>
          <w:szCs w:val="28"/>
        </w:rPr>
        <w:br/>
        <w:t>32.6. Конкурсные работы оцениваются в каждой номинации.</w:t>
      </w:r>
    </w:p>
    <w:p w:rsidR="00CB1D2C" w:rsidRDefault="00CB1D2C" w:rsidP="00CB1D2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CB1D2C">
        <w:rPr>
          <w:rFonts w:ascii="Times New Roman" w:hAnsi="Times New Roman" w:cs="Times New Roman"/>
          <w:sz w:val="28"/>
          <w:szCs w:val="28"/>
        </w:rPr>
        <w:br/>
        <w:t>32.7. Итоговая оценка каждого участника Конкурса определяется</w:t>
      </w:r>
      <w:r w:rsidRPr="00CB1D2C">
        <w:rPr>
          <w:rFonts w:ascii="Times New Roman" w:hAnsi="Times New Roman" w:cs="Times New Roman"/>
          <w:sz w:val="28"/>
          <w:szCs w:val="28"/>
        </w:rPr>
        <w:br/>
        <w:t>путем простого арифметического суммирования оценок членов</w:t>
      </w:r>
      <w:r w:rsidRPr="00CB1D2C">
        <w:rPr>
          <w:rFonts w:ascii="Times New Roman" w:hAnsi="Times New Roman" w:cs="Times New Roman"/>
          <w:sz w:val="28"/>
          <w:szCs w:val="28"/>
        </w:rPr>
        <w:br/>
        <w:t>отборочной комиссии. При одинаковом счете голос председателя</w:t>
      </w:r>
      <w:r w:rsidRPr="00CB1D2C">
        <w:rPr>
          <w:rFonts w:ascii="Times New Roman" w:hAnsi="Times New Roman" w:cs="Times New Roman"/>
          <w:sz w:val="28"/>
          <w:szCs w:val="28"/>
        </w:rPr>
        <w:br/>
        <w:t>отборочной комиссии является решающим.</w:t>
      </w:r>
    </w:p>
    <w:p w:rsidR="00CB1D2C" w:rsidRDefault="00CB1D2C" w:rsidP="00CB1D2C">
      <w:pPr>
        <w:jc w:val="both"/>
        <w:rPr>
          <w:rFonts w:ascii="Times New Roman" w:hAnsi="Times New Roman" w:cs="Times New Roman"/>
          <w:sz w:val="28"/>
          <w:szCs w:val="28"/>
        </w:rPr>
      </w:pPr>
      <w:r w:rsidRPr="00CB1D2C">
        <w:rPr>
          <w:rFonts w:ascii="Times New Roman" w:hAnsi="Times New Roman" w:cs="Times New Roman"/>
          <w:sz w:val="28"/>
          <w:szCs w:val="28"/>
        </w:rPr>
        <w:br/>
        <w:t>33. По итогам Конкурса конкурсная комиссия определяет одного</w:t>
      </w:r>
      <w:r w:rsidRPr="00CB1D2C">
        <w:rPr>
          <w:rFonts w:ascii="Times New Roman" w:hAnsi="Times New Roman" w:cs="Times New Roman"/>
          <w:sz w:val="28"/>
          <w:szCs w:val="28"/>
        </w:rPr>
        <w:br/>
        <w:t>победителя и двух призеров в каждой номинации.</w:t>
      </w:r>
    </w:p>
    <w:p w:rsidR="00CB1D2C" w:rsidRDefault="00CB1D2C" w:rsidP="00CB1D2C">
      <w:pPr>
        <w:jc w:val="both"/>
        <w:rPr>
          <w:rFonts w:ascii="Times New Roman" w:hAnsi="Times New Roman" w:cs="Times New Roman"/>
          <w:sz w:val="28"/>
          <w:szCs w:val="28"/>
        </w:rPr>
      </w:pPr>
      <w:r w:rsidRPr="00CB1D2C">
        <w:rPr>
          <w:rFonts w:ascii="Times New Roman" w:hAnsi="Times New Roman" w:cs="Times New Roman"/>
          <w:sz w:val="28"/>
          <w:szCs w:val="28"/>
        </w:rPr>
        <w:br/>
        <w:t>34. Порядок награждения победителей и призеров Конкурса</w:t>
      </w:r>
      <w:r w:rsidRPr="00CB1D2C">
        <w:rPr>
          <w:rFonts w:ascii="Times New Roman" w:hAnsi="Times New Roman" w:cs="Times New Roman"/>
          <w:sz w:val="28"/>
          <w:szCs w:val="28"/>
        </w:rPr>
        <w:br/>
        <w:t>определяет отборочная комиссия.</w:t>
      </w:r>
    </w:p>
    <w:p w:rsidR="00CB1D2C" w:rsidRDefault="00CB1D2C" w:rsidP="00CB1D2C">
      <w:pPr>
        <w:jc w:val="both"/>
        <w:rPr>
          <w:rFonts w:ascii="Times New Roman" w:hAnsi="Times New Roman" w:cs="Times New Roman"/>
          <w:sz w:val="28"/>
          <w:szCs w:val="28"/>
        </w:rPr>
      </w:pPr>
      <w:r w:rsidRPr="00CB1D2C">
        <w:rPr>
          <w:rFonts w:ascii="Times New Roman" w:hAnsi="Times New Roman" w:cs="Times New Roman"/>
          <w:sz w:val="28"/>
          <w:szCs w:val="28"/>
        </w:rPr>
        <w:br/>
        <w:t>35. Победителю Конкурса в каждой номинации вручается диплом I</w:t>
      </w:r>
      <w:r w:rsidRPr="00CB1D2C">
        <w:rPr>
          <w:rFonts w:ascii="Times New Roman" w:hAnsi="Times New Roman" w:cs="Times New Roman"/>
          <w:sz w:val="28"/>
          <w:szCs w:val="28"/>
        </w:rPr>
        <w:br/>
        <w:t>степени «Победитель регионального этапа Всероссийского конкурса</w:t>
      </w:r>
      <w:r w:rsidRPr="00CB1D2C">
        <w:rPr>
          <w:rFonts w:ascii="Times New Roman" w:hAnsi="Times New Roman" w:cs="Times New Roman"/>
          <w:sz w:val="28"/>
          <w:szCs w:val="28"/>
        </w:rPr>
        <w:br/>
        <w:t>социальной рекламы антинаркотической направленности и здорового</w:t>
      </w:r>
      <w:r w:rsidRPr="00CB1D2C">
        <w:rPr>
          <w:rFonts w:ascii="Times New Roman" w:hAnsi="Times New Roman" w:cs="Times New Roman"/>
          <w:sz w:val="28"/>
          <w:szCs w:val="28"/>
        </w:rPr>
        <w:br/>
        <w:t>образа жизни «Спасём жизнь вместе».</w:t>
      </w:r>
    </w:p>
    <w:p w:rsidR="00CB1D2C" w:rsidRDefault="00CB1D2C" w:rsidP="00CB1D2C">
      <w:pPr>
        <w:jc w:val="both"/>
        <w:rPr>
          <w:rFonts w:ascii="Times New Roman" w:hAnsi="Times New Roman" w:cs="Times New Roman"/>
          <w:sz w:val="28"/>
          <w:szCs w:val="28"/>
        </w:rPr>
      </w:pPr>
      <w:r w:rsidRPr="00CB1D2C">
        <w:rPr>
          <w:rFonts w:ascii="Times New Roman" w:hAnsi="Times New Roman" w:cs="Times New Roman"/>
          <w:sz w:val="28"/>
          <w:szCs w:val="28"/>
        </w:rPr>
        <w:br/>
        <w:t>36. Призерам Конкурса в каждой номинации вручаются дипломы II и</w:t>
      </w:r>
      <w:r w:rsidRPr="00CB1D2C">
        <w:rPr>
          <w:rFonts w:ascii="Times New Roman" w:hAnsi="Times New Roman" w:cs="Times New Roman"/>
          <w:sz w:val="28"/>
          <w:szCs w:val="28"/>
        </w:rPr>
        <w:br/>
        <w:t>III степени «Призер регионального этапа Всероссийского конкурса</w:t>
      </w:r>
      <w:r w:rsidRPr="00CB1D2C">
        <w:rPr>
          <w:rFonts w:ascii="Times New Roman" w:hAnsi="Times New Roman" w:cs="Times New Roman"/>
          <w:sz w:val="28"/>
          <w:szCs w:val="28"/>
        </w:rPr>
        <w:br/>
        <w:t>социальной рекламы антинаркотической направленности и пропаганды</w:t>
      </w:r>
      <w:r w:rsidRPr="00CB1D2C">
        <w:rPr>
          <w:rFonts w:ascii="Times New Roman" w:hAnsi="Times New Roman" w:cs="Times New Roman"/>
          <w:sz w:val="28"/>
          <w:szCs w:val="28"/>
        </w:rPr>
        <w:br/>
        <w:t>здорового образа жизни «Спасём жизнь вместе».</w:t>
      </w:r>
    </w:p>
    <w:p w:rsidR="00CB1D2C" w:rsidRDefault="00CB1D2C" w:rsidP="00CB1D2C">
      <w:pPr>
        <w:jc w:val="both"/>
        <w:rPr>
          <w:rFonts w:ascii="Times New Roman" w:hAnsi="Times New Roman" w:cs="Times New Roman"/>
          <w:sz w:val="28"/>
          <w:szCs w:val="28"/>
        </w:rPr>
      </w:pPr>
      <w:r w:rsidRPr="00CB1D2C">
        <w:rPr>
          <w:rFonts w:ascii="Times New Roman" w:hAnsi="Times New Roman" w:cs="Times New Roman"/>
          <w:sz w:val="28"/>
          <w:szCs w:val="28"/>
        </w:rPr>
        <w:br/>
        <w:t>37. В случае если победителем или призером Конкурса становится</w:t>
      </w:r>
      <w:r w:rsidRPr="00CB1D2C">
        <w:rPr>
          <w:rFonts w:ascii="Times New Roman" w:hAnsi="Times New Roman" w:cs="Times New Roman"/>
          <w:sz w:val="28"/>
          <w:szCs w:val="28"/>
        </w:rPr>
        <w:br/>
        <w:t>авторский коллектив, дипломы вручаются его представителю.</w:t>
      </w:r>
    </w:p>
    <w:p w:rsidR="00CB1D2C" w:rsidRDefault="00CB1D2C" w:rsidP="00CB1D2C">
      <w:pPr>
        <w:jc w:val="both"/>
        <w:rPr>
          <w:rFonts w:ascii="Times New Roman" w:hAnsi="Times New Roman" w:cs="Times New Roman"/>
          <w:sz w:val="28"/>
          <w:szCs w:val="28"/>
        </w:rPr>
      </w:pPr>
      <w:r w:rsidRPr="00CB1D2C">
        <w:rPr>
          <w:rFonts w:ascii="Times New Roman" w:hAnsi="Times New Roman" w:cs="Times New Roman"/>
          <w:sz w:val="28"/>
          <w:szCs w:val="28"/>
        </w:rPr>
        <w:br/>
        <w:t>38. Участники Конкурса, прошедшие в региональный этап, но не</w:t>
      </w:r>
      <w:r w:rsidRPr="00CB1D2C">
        <w:rPr>
          <w:rFonts w:ascii="Times New Roman" w:hAnsi="Times New Roman" w:cs="Times New Roman"/>
          <w:sz w:val="28"/>
          <w:szCs w:val="28"/>
        </w:rPr>
        <w:br/>
        <w:t>вошедшие в число победителей и призеров Конкурса, по решению</w:t>
      </w:r>
      <w:r w:rsidRPr="00CB1D2C">
        <w:rPr>
          <w:rFonts w:ascii="Times New Roman" w:hAnsi="Times New Roman" w:cs="Times New Roman"/>
          <w:sz w:val="28"/>
          <w:szCs w:val="28"/>
        </w:rPr>
        <w:br/>
      </w:r>
      <w:r w:rsidRPr="00CB1D2C">
        <w:rPr>
          <w:rFonts w:ascii="Times New Roman" w:hAnsi="Times New Roman" w:cs="Times New Roman"/>
          <w:sz w:val="28"/>
          <w:szCs w:val="28"/>
        </w:rPr>
        <w:lastRenderedPageBreak/>
        <w:t xml:space="preserve">отборочной комиссии могут быть поощрены благодарственными </w:t>
      </w:r>
      <w:proofErr w:type="gramStart"/>
      <w:r w:rsidRPr="00CB1D2C">
        <w:rPr>
          <w:rFonts w:ascii="Times New Roman" w:hAnsi="Times New Roman" w:cs="Times New Roman"/>
          <w:sz w:val="28"/>
          <w:szCs w:val="28"/>
        </w:rPr>
        <w:t>письмами</w:t>
      </w:r>
      <w:r w:rsidRPr="00CB1D2C">
        <w:rPr>
          <w:rFonts w:ascii="Times New Roman" w:hAnsi="Times New Roman" w:cs="Times New Roman"/>
          <w:sz w:val="28"/>
          <w:szCs w:val="28"/>
        </w:rPr>
        <w:br/>
        <w:t>«</w:t>
      </w:r>
      <w:proofErr w:type="gramEnd"/>
      <w:r w:rsidRPr="00CB1D2C">
        <w:rPr>
          <w:rFonts w:ascii="Times New Roman" w:hAnsi="Times New Roman" w:cs="Times New Roman"/>
          <w:sz w:val="28"/>
          <w:szCs w:val="28"/>
        </w:rPr>
        <w:t>За активное участие в Региональном этапе Всероссийского конкурса</w:t>
      </w:r>
      <w:r w:rsidRPr="00CB1D2C">
        <w:rPr>
          <w:rFonts w:ascii="Times New Roman" w:hAnsi="Times New Roman" w:cs="Times New Roman"/>
          <w:sz w:val="28"/>
          <w:szCs w:val="28"/>
        </w:rPr>
        <w:br/>
        <w:t>социальной рекламы антинаркотической направленности и пропаганды</w:t>
      </w:r>
      <w:r w:rsidRPr="00CB1D2C">
        <w:rPr>
          <w:rFonts w:ascii="Times New Roman" w:hAnsi="Times New Roman" w:cs="Times New Roman"/>
          <w:sz w:val="28"/>
          <w:szCs w:val="28"/>
        </w:rPr>
        <w:br/>
        <w:t>здорового образа жизни «Спасём жизнь вместе».</w:t>
      </w:r>
    </w:p>
    <w:p w:rsidR="00CB1D2C" w:rsidRDefault="00CB1D2C" w:rsidP="00CB1D2C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</w:t>
      </w:r>
    </w:p>
    <w:p w:rsidR="00CB1D2C" w:rsidRDefault="00CB1D2C" w:rsidP="00CB1D2C">
      <w:pPr>
        <w:rPr>
          <w:rFonts w:ascii="Times New Roman" w:hAnsi="Times New Roman" w:cs="Times New Roman"/>
          <w:sz w:val="28"/>
          <w:szCs w:val="28"/>
        </w:rPr>
      </w:pPr>
    </w:p>
    <w:p w:rsidR="00CB1D2C" w:rsidRDefault="00CB1D2C" w:rsidP="00CB1D2C">
      <w:pPr>
        <w:rPr>
          <w:rFonts w:ascii="Times New Roman" w:hAnsi="Times New Roman" w:cs="Times New Roman"/>
          <w:sz w:val="28"/>
          <w:szCs w:val="28"/>
        </w:rPr>
      </w:pPr>
    </w:p>
    <w:p w:rsidR="00CB1D2C" w:rsidRDefault="00CB1D2C" w:rsidP="00CB1D2C">
      <w:pPr>
        <w:rPr>
          <w:rFonts w:ascii="Times New Roman" w:hAnsi="Times New Roman" w:cs="Times New Roman"/>
          <w:sz w:val="28"/>
          <w:szCs w:val="28"/>
        </w:rPr>
      </w:pPr>
    </w:p>
    <w:p w:rsidR="00CB1D2C" w:rsidRDefault="00CB1D2C" w:rsidP="00CB1D2C">
      <w:pPr>
        <w:rPr>
          <w:rFonts w:ascii="Times New Roman" w:hAnsi="Times New Roman" w:cs="Times New Roman"/>
          <w:sz w:val="28"/>
          <w:szCs w:val="28"/>
        </w:rPr>
      </w:pPr>
    </w:p>
    <w:p w:rsidR="00CB1D2C" w:rsidRDefault="00CB1D2C" w:rsidP="00CB1D2C">
      <w:pPr>
        <w:rPr>
          <w:rFonts w:ascii="Times New Roman" w:hAnsi="Times New Roman" w:cs="Times New Roman"/>
          <w:sz w:val="28"/>
          <w:szCs w:val="28"/>
        </w:rPr>
      </w:pPr>
    </w:p>
    <w:p w:rsidR="00CB1D2C" w:rsidRDefault="00CB1D2C" w:rsidP="00CB1D2C">
      <w:pPr>
        <w:rPr>
          <w:rFonts w:ascii="Times New Roman" w:hAnsi="Times New Roman" w:cs="Times New Roman"/>
          <w:sz w:val="28"/>
          <w:szCs w:val="28"/>
        </w:rPr>
      </w:pPr>
    </w:p>
    <w:p w:rsidR="00CB1D2C" w:rsidRDefault="00CB1D2C" w:rsidP="00CB1D2C">
      <w:pPr>
        <w:rPr>
          <w:rFonts w:ascii="Times New Roman" w:hAnsi="Times New Roman" w:cs="Times New Roman"/>
          <w:sz w:val="28"/>
          <w:szCs w:val="28"/>
        </w:rPr>
      </w:pPr>
    </w:p>
    <w:p w:rsidR="00CB1D2C" w:rsidRDefault="00CB1D2C" w:rsidP="00CB1D2C">
      <w:pPr>
        <w:rPr>
          <w:rFonts w:ascii="Times New Roman" w:hAnsi="Times New Roman" w:cs="Times New Roman"/>
          <w:sz w:val="28"/>
          <w:szCs w:val="28"/>
        </w:rPr>
      </w:pPr>
    </w:p>
    <w:p w:rsidR="00CB1D2C" w:rsidRDefault="00CB1D2C" w:rsidP="00CB1D2C">
      <w:pPr>
        <w:rPr>
          <w:rFonts w:ascii="Times New Roman" w:hAnsi="Times New Roman" w:cs="Times New Roman"/>
          <w:sz w:val="28"/>
          <w:szCs w:val="28"/>
        </w:rPr>
      </w:pPr>
    </w:p>
    <w:p w:rsidR="00CB1D2C" w:rsidRDefault="00CB1D2C" w:rsidP="00CB1D2C">
      <w:pPr>
        <w:rPr>
          <w:rFonts w:ascii="Times New Roman" w:hAnsi="Times New Roman" w:cs="Times New Roman"/>
          <w:sz w:val="28"/>
          <w:szCs w:val="28"/>
        </w:rPr>
      </w:pPr>
    </w:p>
    <w:p w:rsidR="00CB1D2C" w:rsidRDefault="00CB1D2C" w:rsidP="00CB1D2C">
      <w:pPr>
        <w:rPr>
          <w:rFonts w:ascii="Times New Roman" w:hAnsi="Times New Roman" w:cs="Times New Roman"/>
          <w:sz w:val="28"/>
          <w:szCs w:val="28"/>
        </w:rPr>
      </w:pPr>
    </w:p>
    <w:p w:rsidR="00CB1D2C" w:rsidRDefault="00CB1D2C" w:rsidP="00CB1D2C">
      <w:pPr>
        <w:rPr>
          <w:rFonts w:ascii="Times New Roman" w:hAnsi="Times New Roman" w:cs="Times New Roman"/>
          <w:sz w:val="28"/>
          <w:szCs w:val="28"/>
        </w:rPr>
      </w:pPr>
    </w:p>
    <w:p w:rsidR="00CB1D2C" w:rsidRDefault="00CB1D2C" w:rsidP="00CB1D2C">
      <w:pPr>
        <w:rPr>
          <w:rFonts w:ascii="Times New Roman" w:hAnsi="Times New Roman" w:cs="Times New Roman"/>
          <w:sz w:val="28"/>
          <w:szCs w:val="28"/>
        </w:rPr>
      </w:pPr>
    </w:p>
    <w:p w:rsidR="00CB1D2C" w:rsidRDefault="00CB1D2C" w:rsidP="00CB1D2C">
      <w:pPr>
        <w:rPr>
          <w:rFonts w:ascii="Times New Roman" w:hAnsi="Times New Roman" w:cs="Times New Roman"/>
          <w:sz w:val="28"/>
          <w:szCs w:val="28"/>
        </w:rPr>
      </w:pPr>
    </w:p>
    <w:p w:rsidR="00CB1D2C" w:rsidRDefault="00CB1D2C" w:rsidP="00CB1D2C">
      <w:pPr>
        <w:rPr>
          <w:rFonts w:ascii="Times New Roman" w:hAnsi="Times New Roman" w:cs="Times New Roman"/>
          <w:sz w:val="28"/>
          <w:szCs w:val="28"/>
        </w:rPr>
      </w:pPr>
    </w:p>
    <w:p w:rsidR="00CB1D2C" w:rsidRDefault="00CB1D2C" w:rsidP="00CB1D2C">
      <w:pPr>
        <w:rPr>
          <w:rFonts w:ascii="Times New Roman" w:hAnsi="Times New Roman" w:cs="Times New Roman"/>
          <w:sz w:val="28"/>
          <w:szCs w:val="28"/>
        </w:rPr>
      </w:pPr>
    </w:p>
    <w:p w:rsidR="00CB1D2C" w:rsidRDefault="00CB1D2C" w:rsidP="00CB1D2C">
      <w:pPr>
        <w:rPr>
          <w:rFonts w:ascii="Times New Roman" w:hAnsi="Times New Roman" w:cs="Times New Roman"/>
          <w:sz w:val="28"/>
          <w:szCs w:val="28"/>
        </w:rPr>
      </w:pPr>
    </w:p>
    <w:p w:rsidR="00CB1D2C" w:rsidRDefault="00CB1D2C" w:rsidP="00CB1D2C">
      <w:pPr>
        <w:rPr>
          <w:rFonts w:ascii="Times New Roman" w:hAnsi="Times New Roman" w:cs="Times New Roman"/>
          <w:sz w:val="28"/>
          <w:szCs w:val="28"/>
        </w:rPr>
      </w:pPr>
    </w:p>
    <w:p w:rsidR="00CB1D2C" w:rsidRDefault="00CB1D2C" w:rsidP="00CB1D2C">
      <w:pPr>
        <w:rPr>
          <w:rFonts w:ascii="Times New Roman" w:hAnsi="Times New Roman" w:cs="Times New Roman"/>
          <w:sz w:val="28"/>
          <w:szCs w:val="28"/>
        </w:rPr>
      </w:pPr>
    </w:p>
    <w:p w:rsidR="00CB1D2C" w:rsidRDefault="00CB1D2C" w:rsidP="00CB1D2C">
      <w:pPr>
        <w:rPr>
          <w:rFonts w:ascii="Times New Roman" w:hAnsi="Times New Roman" w:cs="Times New Roman"/>
          <w:sz w:val="28"/>
          <w:szCs w:val="28"/>
        </w:rPr>
      </w:pPr>
    </w:p>
    <w:p w:rsidR="00CB1D2C" w:rsidRDefault="00CB1D2C" w:rsidP="00CB1D2C">
      <w:pPr>
        <w:rPr>
          <w:rFonts w:ascii="Times New Roman" w:hAnsi="Times New Roman" w:cs="Times New Roman"/>
          <w:sz w:val="28"/>
          <w:szCs w:val="28"/>
        </w:rPr>
      </w:pPr>
    </w:p>
    <w:p w:rsidR="00CB1D2C" w:rsidRDefault="00CB1D2C" w:rsidP="00CB1D2C">
      <w:pPr>
        <w:rPr>
          <w:rFonts w:ascii="Times New Roman" w:hAnsi="Times New Roman" w:cs="Times New Roman"/>
          <w:sz w:val="28"/>
          <w:szCs w:val="28"/>
        </w:rPr>
      </w:pPr>
    </w:p>
    <w:p w:rsidR="00CB1D2C" w:rsidRDefault="00CB1D2C" w:rsidP="00CB1D2C">
      <w:pPr>
        <w:rPr>
          <w:rFonts w:ascii="Times New Roman" w:hAnsi="Times New Roman" w:cs="Times New Roman"/>
          <w:sz w:val="28"/>
          <w:szCs w:val="28"/>
        </w:rPr>
      </w:pPr>
    </w:p>
    <w:p w:rsidR="00CB1D2C" w:rsidRDefault="00CB1D2C" w:rsidP="00CB1D2C">
      <w:pPr>
        <w:rPr>
          <w:rFonts w:ascii="Times New Roman" w:hAnsi="Times New Roman" w:cs="Times New Roman"/>
          <w:sz w:val="28"/>
          <w:szCs w:val="28"/>
        </w:rPr>
      </w:pPr>
    </w:p>
    <w:p w:rsidR="00CB1D2C" w:rsidRDefault="00CB1D2C" w:rsidP="00CB1D2C">
      <w:pPr>
        <w:rPr>
          <w:rFonts w:ascii="Times New Roman" w:hAnsi="Times New Roman" w:cs="Times New Roman"/>
          <w:sz w:val="28"/>
          <w:szCs w:val="28"/>
        </w:rPr>
      </w:pPr>
    </w:p>
    <w:sectPr w:rsidR="00CB1D2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7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678AA"/>
    <w:rsid w:val="00557AAA"/>
    <w:rsid w:val="00C678AA"/>
    <w:rsid w:val="00CB1D2C"/>
    <w:rsid w:val="00EE15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D0BC2F2-ED42-462E-9229-FCBC893C84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473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1299</Words>
  <Characters>7408</Characters>
  <Application>Microsoft Office Word</Application>
  <DocSecurity>0</DocSecurity>
  <Lines>61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8690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2020-12-17T12:35:00Z</dcterms:created>
  <dcterms:modified xsi:type="dcterms:W3CDTF">2020-12-17T12:35:00Z</dcterms:modified>
</cp:coreProperties>
</file>